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002E4" w14:textId="77777777" w:rsidR="005A5EFC" w:rsidRPr="00441CBD" w:rsidRDefault="00997BC7" w:rsidP="00441CBD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441CBD">
        <w:rPr>
          <w:rFonts w:ascii="Bookman Old Style" w:hAnsi="Bookman Old Style"/>
          <w:b/>
          <w:sz w:val="28"/>
          <w:szCs w:val="28"/>
          <w:u w:val="single"/>
        </w:rPr>
        <w:t>TABEL DE</w:t>
      </w:r>
      <w:r w:rsidR="009C4EAD" w:rsidRPr="00441CBD">
        <w:rPr>
          <w:rFonts w:ascii="Bookman Old Style" w:hAnsi="Bookman Old Style"/>
          <w:b/>
          <w:sz w:val="28"/>
          <w:szCs w:val="28"/>
          <w:u w:val="single"/>
        </w:rPr>
        <w:t xml:space="preserve"> ÎNSCRIERE</w:t>
      </w:r>
    </w:p>
    <w:p w14:paraId="0E5BCCC2" w14:textId="77777777" w:rsidR="00F7428A" w:rsidRDefault="00F7428A" w:rsidP="00F7428A">
      <w:pPr>
        <w:jc w:val="center"/>
        <w:rPr>
          <w:b/>
          <w:i/>
          <w:sz w:val="24"/>
          <w:szCs w:val="24"/>
        </w:rPr>
      </w:pPr>
    </w:p>
    <w:p w14:paraId="72CADF7A" w14:textId="77777777" w:rsidR="00F7428A" w:rsidRPr="00924F12" w:rsidRDefault="00BB4AE2" w:rsidP="00F7428A">
      <w:pPr>
        <w:jc w:val="center"/>
        <w:rPr>
          <w:rFonts w:ascii="Bookman Old Style" w:hAnsi="Bookman Old Style"/>
          <w:b/>
          <w:i/>
          <w:sz w:val="24"/>
          <w:szCs w:val="24"/>
        </w:rPr>
      </w:pPr>
      <w:r w:rsidRPr="00924F12">
        <w:rPr>
          <w:rFonts w:ascii="Bookman Old Style" w:hAnsi="Bookman Old Style"/>
          <w:b/>
          <w:i/>
          <w:sz w:val="24"/>
          <w:szCs w:val="24"/>
        </w:rPr>
        <w:t>pen</w:t>
      </w:r>
      <w:r w:rsidR="00F63677" w:rsidRPr="00924F12">
        <w:rPr>
          <w:rFonts w:ascii="Bookman Old Style" w:hAnsi="Bookman Old Style"/>
          <w:b/>
          <w:i/>
          <w:sz w:val="24"/>
          <w:szCs w:val="24"/>
        </w:rPr>
        <w:t>tru candidaţii din seri</w:t>
      </w:r>
      <w:r w:rsidR="00B714FD" w:rsidRPr="00924F12">
        <w:rPr>
          <w:rFonts w:ascii="Bookman Old Style" w:hAnsi="Bookman Old Style"/>
          <w:b/>
          <w:i/>
          <w:sz w:val="24"/>
          <w:szCs w:val="24"/>
        </w:rPr>
        <w:t>a</w:t>
      </w:r>
      <w:r w:rsidR="00530CA8" w:rsidRPr="00924F12">
        <w:rPr>
          <w:rFonts w:ascii="Bookman Old Style" w:hAnsi="Bookman Old Style"/>
          <w:b/>
          <w:i/>
          <w:sz w:val="24"/>
          <w:szCs w:val="24"/>
        </w:rPr>
        <w:t xml:space="preserve"> </w:t>
      </w:r>
      <w:r w:rsidR="00530CA8" w:rsidRPr="00924F12">
        <w:rPr>
          <w:rFonts w:ascii="Bookman Old Style" w:hAnsi="Bookman Old Style"/>
          <w:szCs w:val="24"/>
          <w:vertAlign w:val="superscript"/>
        </w:rPr>
        <w:t>1</w:t>
      </w:r>
      <w:r w:rsidR="00530CA8" w:rsidRPr="00924F12">
        <w:rPr>
          <w:rFonts w:ascii="Bookman Old Style" w:hAnsi="Bookman Old Style"/>
          <w:szCs w:val="24"/>
        </w:rPr>
        <w:t>)</w:t>
      </w:r>
      <w:r w:rsidR="00FB09BD">
        <w:rPr>
          <w:rFonts w:ascii="Bookman Old Style" w:hAnsi="Bookman Old Style"/>
          <w:b/>
          <w:i/>
          <w:sz w:val="24"/>
          <w:szCs w:val="24"/>
        </w:rPr>
        <w:t>_______________</w:t>
      </w:r>
      <w:r w:rsidR="009B2A12">
        <w:rPr>
          <w:rFonts w:ascii="Bookman Old Style" w:hAnsi="Bookman Old Style"/>
          <w:b/>
          <w:i/>
          <w:sz w:val="24"/>
          <w:szCs w:val="24"/>
        </w:rPr>
        <w:t xml:space="preserve">- BACALAUREAT </w:t>
      </w:r>
      <w:r w:rsidR="00306307">
        <w:rPr>
          <w:rFonts w:ascii="Bookman Old Style" w:hAnsi="Bookman Old Style"/>
          <w:b/>
          <w:i/>
          <w:sz w:val="24"/>
          <w:szCs w:val="24"/>
        </w:rPr>
        <w:t>202</w:t>
      </w:r>
      <w:r w:rsidR="009A48AF">
        <w:rPr>
          <w:rFonts w:ascii="Bookman Old Style" w:hAnsi="Bookman Old Style"/>
          <w:b/>
          <w:i/>
          <w:sz w:val="24"/>
          <w:szCs w:val="24"/>
        </w:rPr>
        <w:t>1</w:t>
      </w:r>
    </w:p>
    <w:p w14:paraId="6BEC4394" w14:textId="77777777" w:rsidR="00BB4AE2" w:rsidRDefault="00D41233" w:rsidP="00D41233">
      <w:pPr>
        <w:jc w:val="center"/>
        <w:rPr>
          <w:rFonts w:ascii="Bookman Old Style" w:hAnsi="Bookman Old Style"/>
          <w:b/>
          <w:i/>
          <w:sz w:val="24"/>
          <w:szCs w:val="24"/>
        </w:rPr>
      </w:pPr>
      <w:r w:rsidRPr="00D41233">
        <w:rPr>
          <w:rFonts w:ascii="Bookman Old Style" w:hAnsi="Bookman Old Style"/>
          <w:b/>
          <w:i/>
          <w:sz w:val="24"/>
          <w:szCs w:val="24"/>
        </w:rPr>
        <w:t>Sesiunea</w:t>
      </w:r>
      <w:r w:rsidR="00CA5688">
        <w:rPr>
          <w:rFonts w:ascii="Bookman Old Style" w:hAnsi="Bookman Old Style"/>
          <w:b/>
          <w:i/>
          <w:sz w:val="24"/>
          <w:szCs w:val="24"/>
        </w:rPr>
        <w:t xml:space="preserve"> </w:t>
      </w:r>
      <w:r w:rsidR="008E3DD4">
        <w:rPr>
          <w:rFonts w:ascii="Bookman Old Style" w:hAnsi="Bookman Old Style"/>
          <w:b/>
          <w:i/>
          <w:sz w:val="24"/>
          <w:szCs w:val="24"/>
        </w:rPr>
        <w:t>___</w:t>
      </w:r>
      <w:r w:rsidR="00924F12">
        <w:rPr>
          <w:rFonts w:ascii="Bookman Old Style" w:hAnsi="Bookman Old Style"/>
          <w:b/>
          <w:i/>
          <w:sz w:val="24"/>
          <w:szCs w:val="24"/>
        </w:rPr>
        <w:t>_________</w:t>
      </w:r>
    </w:p>
    <w:tbl>
      <w:tblPr>
        <w:tblW w:w="49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981"/>
        <w:gridCol w:w="3539"/>
        <w:gridCol w:w="408"/>
        <w:gridCol w:w="402"/>
        <w:gridCol w:w="389"/>
        <w:gridCol w:w="382"/>
        <w:gridCol w:w="408"/>
        <w:gridCol w:w="370"/>
        <w:gridCol w:w="370"/>
        <w:gridCol w:w="370"/>
        <w:gridCol w:w="373"/>
        <w:gridCol w:w="421"/>
        <w:gridCol w:w="421"/>
        <w:gridCol w:w="350"/>
        <w:gridCol w:w="350"/>
        <w:gridCol w:w="421"/>
        <w:gridCol w:w="421"/>
        <w:gridCol w:w="472"/>
        <w:gridCol w:w="476"/>
        <w:gridCol w:w="386"/>
        <w:gridCol w:w="386"/>
        <w:gridCol w:w="2263"/>
        <w:gridCol w:w="1231"/>
      </w:tblGrid>
      <w:tr w:rsidR="00A535C2" w:rsidRPr="00CB576A" w14:paraId="24F8F779" w14:textId="77777777" w:rsidTr="00162692">
        <w:trPr>
          <w:cantSplit/>
          <w:trHeight w:val="1956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E97322" w14:textId="77777777" w:rsidR="00A535C2" w:rsidRPr="00CB576A" w:rsidRDefault="00A535C2" w:rsidP="00CB576A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CB576A">
              <w:rPr>
                <w:rFonts w:ascii="Bookman Old Style" w:hAnsi="Bookman Old Style"/>
                <w:b/>
                <w:sz w:val="16"/>
                <w:szCs w:val="16"/>
              </w:rPr>
              <w:t>Nr.</w:t>
            </w:r>
          </w:p>
          <w:p w14:paraId="53F2CE9F" w14:textId="77777777" w:rsidR="00A535C2" w:rsidRPr="00CB576A" w:rsidRDefault="00A535C2" w:rsidP="00CB576A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CB576A">
              <w:rPr>
                <w:rFonts w:ascii="Bookman Old Style" w:hAnsi="Bookman Old Style"/>
                <w:b/>
                <w:sz w:val="16"/>
                <w:szCs w:val="16"/>
              </w:rPr>
              <w:t>crt.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D797D" w14:textId="77777777" w:rsidR="00A535C2" w:rsidRPr="00CB576A" w:rsidRDefault="00A535C2" w:rsidP="00CB576A">
            <w:pPr>
              <w:jc w:val="center"/>
              <w:rPr>
                <w:rFonts w:ascii="Bookman Old Style" w:hAnsi="Bookman Old Style"/>
                <w:b/>
                <w:sz w:val="14"/>
                <w:szCs w:val="14"/>
              </w:rPr>
            </w:pPr>
            <w:r w:rsidRPr="00CB576A">
              <w:rPr>
                <w:rFonts w:ascii="Bookman Old Style" w:hAnsi="Bookman Old Style"/>
                <w:b/>
                <w:sz w:val="14"/>
                <w:szCs w:val="14"/>
              </w:rPr>
              <w:t>Numele, iniţiala tatălui şi prenumele</w:t>
            </w:r>
          </w:p>
          <w:p w14:paraId="455A6E13" w14:textId="77777777" w:rsidR="00A535C2" w:rsidRPr="00CB576A" w:rsidRDefault="00A535C2" w:rsidP="00CB576A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CB576A">
              <w:rPr>
                <w:rFonts w:ascii="Bookman Old Style" w:hAnsi="Bookman Old Style"/>
                <w:b/>
                <w:sz w:val="14"/>
                <w:szCs w:val="14"/>
              </w:rPr>
              <w:t>candida-tului</w:t>
            </w:r>
          </w:p>
        </w:tc>
        <w:tc>
          <w:tcPr>
            <w:tcW w:w="110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3DBB8D" w14:textId="77777777" w:rsidR="00A535C2" w:rsidRPr="00CB576A" w:rsidRDefault="00A535C2" w:rsidP="00CB576A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CB576A">
              <w:rPr>
                <w:rFonts w:ascii="Bookman Old Style" w:hAnsi="Bookman Old Style"/>
                <w:b/>
                <w:sz w:val="16"/>
                <w:szCs w:val="16"/>
              </w:rPr>
              <w:t>C.N.P.</w:t>
            </w:r>
          </w:p>
        </w:tc>
        <w:tc>
          <w:tcPr>
            <w:tcW w:w="127" w:type="pct"/>
            <w:textDirection w:val="btLr"/>
          </w:tcPr>
          <w:p w14:paraId="1050D23D" w14:textId="77777777" w:rsidR="00A535C2" w:rsidRPr="00CB576A" w:rsidRDefault="00A535C2" w:rsidP="00CB576A">
            <w:pPr>
              <w:ind w:left="113" w:right="113"/>
              <w:jc w:val="both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Filieră, profil, specializare</w:t>
            </w:r>
          </w:p>
        </w:tc>
        <w:tc>
          <w:tcPr>
            <w:tcW w:w="245" w:type="pct"/>
            <w:gridSpan w:val="2"/>
            <w:shd w:val="clear" w:color="auto" w:fill="auto"/>
            <w:textDirection w:val="btLr"/>
            <w:vAlign w:val="center"/>
          </w:tcPr>
          <w:p w14:paraId="079E229D" w14:textId="77777777" w:rsidR="00A535C2" w:rsidRPr="00CB576A" w:rsidRDefault="00A535C2" w:rsidP="00CB576A">
            <w:pPr>
              <w:ind w:left="113" w:right="113"/>
              <w:jc w:val="both"/>
              <w:rPr>
                <w:b/>
                <w:sz w:val="16"/>
                <w:szCs w:val="16"/>
                <w:lang w:val="it-IT"/>
              </w:rPr>
            </w:pPr>
            <w:r w:rsidRPr="00CB576A">
              <w:rPr>
                <w:rFonts w:eastAsia="MS Mincho"/>
                <w:sz w:val="16"/>
                <w:szCs w:val="16"/>
                <w:lang w:eastAsia="ja-JP"/>
              </w:rPr>
              <w:t>A) probă de evaluare a competenţelor lingvistice de comunicare orală în limba română</w:t>
            </w:r>
          </w:p>
        </w:tc>
        <w:tc>
          <w:tcPr>
            <w:tcW w:w="246" w:type="pct"/>
            <w:gridSpan w:val="2"/>
            <w:shd w:val="clear" w:color="auto" w:fill="auto"/>
            <w:textDirection w:val="btLr"/>
            <w:vAlign w:val="center"/>
          </w:tcPr>
          <w:p w14:paraId="58A29A34" w14:textId="77777777" w:rsidR="00A535C2" w:rsidRPr="00CB576A" w:rsidRDefault="00A535C2" w:rsidP="00CB576A">
            <w:pPr>
              <w:ind w:left="113" w:right="113"/>
              <w:jc w:val="both"/>
              <w:rPr>
                <w:b/>
                <w:sz w:val="16"/>
                <w:szCs w:val="16"/>
                <w:lang w:val="it-IT"/>
              </w:rPr>
            </w:pPr>
            <w:r w:rsidRPr="00CB576A">
              <w:rPr>
                <w:rFonts w:eastAsia="MS Mincho"/>
                <w:sz w:val="16"/>
                <w:szCs w:val="16"/>
                <w:lang w:eastAsia="ja-JP"/>
              </w:rPr>
              <w:t>B) probă de evaluare a competenţelor lingvistice de comunicare orală în limba maternă</w:t>
            </w:r>
          </w:p>
        </w:tc>
        <w:tc>
          <w:tcPr>
            <w:tcW w:w="461" w:type="pct"/>
            <w:gridSpan w:val="4"/>
            <w:shd w:val="clear" w:color="auto" w:fill="auto"/>
            <w:textDirection w:val="btLr"/>
            <w:vAlign w:val="center"/>
          </w:tcPr>
          <w:p w14:paraId="7102AD6E" w14:textId="77777777" w:rsidR="00A535C2" w:rsidRPr="00CB576A" w:rsidRDefault="00A535C2" w:rsidP="00CB576A">
            <w:pPr>
              <w:ind w:left="113" w:right="113"/>
              <w:jc w:val="both"/>
              <w:rPr>
                <w:rFonts w:eastAsia="MS Mincho"/>
                <w:sz w:val="16"/>
                <w:szCs w:val="16"/>
                <w:lang w:eastAsia="ja-JP"/>
              </w:rPr>
            </w:pPr>
            <w:r w:rsidRPr="00CB576A">
              <w:rPr>
                <w:rFonts w:eastAsia="MS Mincho"/>
                <w:sz w:val="16"/>
                <w:szCs w:val="16"/>
                <w:lang w:eastAsia="ja-JP"/>
              </w:rPr>
              <w:t>C) probă de evaluare a competenţelor lingvistice într-o limbă de circulaţie internaţională **)</w:t>
            </w:r>
          </w:p>
          <w:p w14:paraId="0EC44E6C" w14:textId="77777777" w:rsidR="00A535C2" w:rsidRPr="00CB576A" w:rsidRDefault="00A535C2" w:rsidP="00CB576A">
            <w:pPr>
              <w:ind w:left="113" w:right="113"/>
              <w:jc w:val="both"/>
              <w:rPr>
                <w:b/>
                <w:sz w:val="16"/>
                <w:szCs w:val="16"/>
                <w:lang w:val="pt-BR"/>
              </w:rPr>
            </w:pPr>
            <w:r w:rsidRPr="00CB576A"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</w:p>
        </w:tc>
        <w:tc>
          <w:tcPr>
            <w:tcW w:w="262" w:type="pct"/>
            <w:gridSpan w:val="2"/>
            <w:shd w:val="clear" w:color="auto" w:fill="auto"/>
            <w:textDirection w:val="btLr"/>
            <w:vAlign w:val="center"/>
          </w:tcPr>
          <w:p w14:paraId="1C0149A5" w14:textId="77777777" w:rsidR="00A535C2" w:rsidRPr="00CB576A" w:rsidRDefault="00A535C2" w:rsidP="00CB576A">
            <w:pPr>
              <w:ind w:left="113" w:right="113"/>
              <w:jc w:val="both"/>
              <w:rPr>
                <w:b/>
                <w:sz w:val="16"/>
                <w:szCs w:val="16"/>
                <w:lang w:val="pt-BR"/>
              </w:rPr>
            </w:pPr>
            <w:r w:rsidRPr="00CB576A">
              <w:rPr>
                <w:rFonts w:eastAsia="MS Mincho"/>
                <w:sz w:val="16"/>
                <w:szCs w:val="16"/>
                <w:lang w:val="pt-BR" w:eastAsia="ja-JP"/>
              </w:rPr>
              <w:t>D) probă de evaluare a competenţelor digitale</w:t>
            </w:r>
          </w:p>
        </w:tc>
        <w:tc>
          <w:tcPr>
            <w:tcW w:w="218" w:type="pct"/>
            <w:gridSpan w:val="2"/>
            <w:shd w:val="clear" w:color="auto" w:fill="auto"/>
            <w:textDirection w:val="btLr"/>
            <w:vAlign w:val="center"/>
          </w:tcPr>
          <w:p w14:paraId="7873128F" w14:textId="77777777" w:rsidR="00A535C2" w:rsidRPr="00CB576A" w:rsidRDefault="00A535C2" w:rsidP="00CB576A">
            <w:pPr>
              <w:ind w:left="113" w:right="113"/>
              <w:jc w:val="both"/>
              <w:rPr>
                <w:b/>
                <w:sz w:val="16"/>
                <w:szCs w:val="16"/>
                <w:lang w:val="it-IT"/>
              </w:rPr>
            </w:pPr>
            <w:r w:rsidRPr="00CB576A">
              <w:rPr>
                <w:rFonts w:eastAsia="MS Mincho"/>
                <w:sz w:val="16"/>
                <w:szCs w:val="16"/>
                <w:lang w:val="it-IT" w:eastAsia="ja-JP"/>
              </w:rPr>
              <w:t xml:space="preserve">E) a) Probă scrisă la limba şi literatura română   </w:t>
            </w:r>
          </w:p>
        </w:tc>
        <w:tc>
          <w:tcPr>
            <w:tcW w:w="262" w:type="pct"/>
            <w:gridSpan w:val="2"/>
            <w:shd w:val="clear" w:color="auto" w:fill="auto"/>
            <w:textDirection w:val="btLr"/>
            <w:vAlign w:val="center"/>
          </w:tcPr>
          <w:p w14:paraId="719BED0F" w14:textId="77777777" w:rsidR="00A535C2" w:rsidRPr="00CB576A" w:rsidRDefault="00A535C2" w:rsidP="00CB576A">
            <w:pPr>
              <w:ind w:left="113" w:right="113"/>
              <w:jc w:val="both"/>
              <w:rPr>
                <w:b/>
                <w:sz w:val="16"/>
                <w:szCs w:val="16"/>
                <w:lang w:val="it-IT"/>
              </w:rPr>
            </w:pPr>
            <w:r w:rsidRPr="00CB576A">
              <w:rPr>
                <w:rFonts w:eastAsia="MS Mincho"/>
                <w:sz w:val="16"/>
                <w:szCs w:val="16"/>
                <w:lang w:val="it-IT" w:eastAsia="ja-JP"/>
              </w:rPr>
              <w:t>E) b) Probă scrisă la limba şi literatura maternă</w:t>
            </w:r>
          </w:p>
        </w:tc>
        <w:tc>
          <w:tcPr>
            <w:tcW w:w="295" w:type="pct"/>
            <w:gridSpan w:val="2"/>
            <w:shd w:val="clear" w:color="auto" w:fill="auto"/>
            <w:textDirection w:val="btLr"/>
            <w:vAlign w:val="center"/>
          </w:tcPr>
          <w:p w14:paraId="05E2550F" w14:textId="77777777" w:rsidR="00A535C2" w:rsidRPr="00CB576A" w:rsidRDefault="00A535C2" w:rsidP="00CB576A">
            <w:pPr>
              <w:ind w:left="113" w:right="113"/>
              <w:jc w:val="both"/>
              <w:rPr>
                <w:b/>
                <w:sz w:val="16"/>
                <w:szCs w:val="16"/>
              </w:rPr>
            </w:pPr>
            <w:r w:rsidRPr="00CB576A">
              <w:rPr>
                <w:rFonts w:eastAsia="MS Mincho"/>
                <w:sz w:val="16"/>
                <w:szCs w:val="16"/>
                <w:lang w:val="it-IT" w:eastAsia="ja-JP"/>
              </w:rPr>
              <w:t xml:space="preserve">E) c) Proba scrisă, diferenţiată în funcţie </w:t>
            </w:r>
            <w:r w:rsidRPr="00CB576A">
              <w:rPr>
                <w:rFonts w:eastAsia="MS Mincho"/>
                <w:spacing w:val="-16"/>
                <w:sz w:val="16"/>
                <w:szCs w:val="16"/>
                <w:lang w:val="it-IT" w:eastAsia="ja-JP"/>
              </w:rPr>
              <w:t xml:space="preserve">de filieră, profil şi specializare: </w:t>
            </w:r>
            <w:r w:rsidR="00E104C8">
              <w:rPr>
                <w:rFonts w:eastAsia="MS Mincho"/>
                <w:sz w:val="16"/>
                <w:szCs w:val="16"/>
                <w:lang w:val="it-IT" w:eastAsia="ja-JP"/>
              </w:rPr>
              <w:t xml:space="preserve">matematică sau </w:t>
            </w:r>
            <w:r w:rsidRPr="00E104C8">
              <w:rPr>
                <w:rFonts w:eastAsia="MS Mincho"/>
                <w:sz w:val="16"/>
                <w:szCs w:val="16"/>
                <w:lang w:val="it-IT" w:eastAsia="ja-JP"/>
              </w:rPr>
              <w:t>istorie</w:t>
            </w:r>
          </w:p>
        </w:tc>
        <w:tc>
          <w:tcPr>
            <w:tcW w:w="944" w:type="pct"/>
            <w:gridSpan w:val="3"/>
            <w:shd w:val="clear" w:color="auto" w:fill="auto"/>
            <w:textDirection w:val="btLr"/>
            <w:vAlign w:val="center"/>
          </w:tcPr>
          <w:p w14:paraId="56E5D69F" w14:textId="77777777" w:rsidR="00A535C2" w:rsidRPr="00CB576A" w:rsidRDefault="00A535C2" w:rsidP="00CB576A">
            <w:pPr>
              <w:ind w:left="113" w:right="113"/>
              <w:jc w:val="both"/>
              <w:rPr>
                <w:b/>
                <w:spacing w:val="-14"/>
                <w:sz w:val="18"/>
                <w:szCs w:val="18"/>
                <w:lang w:val="it-IT"/>
              </w:rPr>
            </w:pPr>
          </w:p>
          <w:p w14:paraId="4A67781D" w14:textId="77777777" w:rsidR="00A535C2" w:rsidRDefault="00A535C2" w:rsidP="002D38DB">
            <w:pPr>
              <w:ind w:left="113" w:right="113"/>
              <w:jc w:val="both"/>
              <w:rPr>
                <w:rFonts w:eastAsia="MS Mincho"/>
                <w:sz w:val="16"/>
                <w:szCs w:val="16"/>
                <w:lang w:val="it-IT" w:eastAsia="ja-JP"/>
              </w:rPr>
            </w:pPr>
            <w:r w:rsidRPr="00730615">
              <w:rPr>
                <w:rFonts w:eastAsia="MS Mincho"/>
                <w:sz w:val="16"/>
                <w:szCs w:val="16"/>
                <w:lang w:val="it-IT" w:eastAsia="ja-JP"/>
              </w:rPr>
              <w:t xml:space="preserve">E) d) Probă scrisă la </w:t>
            </w:r>
            <w:r>
              <w:rPr>
                <w:rFonts w:eastAsia="MS Mincho"/>
                <w:sz w:val="16"/>
                <w:szCs w:val="16"/>
                <w:lang w:val="it-IT" w:eastAsia="ja-JP"/>
              </w:rPr>
              <w:t xml:space="preserve">alegere a profilului </w:t>
            </w:r>
            <w:r>
              <w:rPr>
                <w:rFonts w:eastAsia="MS Mincho"/>
                <w:sz w:val="16"/>
                <w:szCs w:val="16"/>
                <w:lang w:eastAsia="ja-JP"/>
              </w:rPr>
              <w:t xml:space="preserve">și specializării la </w:t>
            </w:r>
            <w:r w:rsidRPr="00730615">
              <w:rPr>
                <w:rFonts w:eastAsia="MS Mincho"/>
                <w:sz w:val="16"/>
                <w:szCs w:val="16"/>
                <w:lang w:val="it-IT" w:eastAsia="ja-JP"/>
              </w:rPr>
              <w:t>una din</w:t>
            </w:r>
            <w:r w:rsidR="00E104C8">
              <w:rPr>
                <w:rFonts w:eastAsia="MS Mincho"/>
                <w:sz w:val="16"/>
                <w:szCs w:val="16"/>
                <w:lang w:val="it-IT" w:eastAsia="ja-JP"/>
              </w:rPr>
              <w:t>tre</w:t>
            </w:r>
            <w:r w:rsidRPr="00730615">
              <w:rPr>
                <w:rFonts w:eastAsia="MS Mincho"/>
                <w:sz w:val="16"/>
                <w:szCs w:val="16"/>
                <w:lang w:val="it-IT" w:eastAsia="ja-JP"/>
              </w:rPr>
              <w:t xml:space="preserve"> disciplinele:</w:t>
            </w:r>
          </w:p>
          <w:p w14:paraId="7E77CF04" w14:textId="77777777" w:rsidR="00A535C2" w:rsidRPr="00CB576A" w:rsidRDefault="00A535C2" w:rsidP="002D38DB">
            <w:pPr>
              <w:ind w:left="113" w:right="113"/>
              <w:jc w:val="both"/>
              <w:rPr>
                <w:b/>
                <w:sz w:val="16"/>
                <w:szCs w:val="16"/>
                <w:lang w:val="it-IT"/>
              </w:rPr>
            </w:pPr>
            <w:r w:rsidRPr="00730615">
              <w:rPr>
                <w:rFonts w:eastAsia="MS Mincho"/>
                <w:sz w:val="16"/>
                <w:szCs w:val="16"/>
                <w:lang w:eastAsia="ja-JP"/>
              </w:rPr>
              <w:t xml:space="preserve">fizică, chimie, biologie, informatică, </w:t>
            </w:r>
            <w:r>
              <w:rPr>
                <w:rFonts w:eastAsia="MS Mincho"/>
                <w:sz w:val="16"/>
                <w:szCs w:val="16"/>
                <w:lang w:eastAsia="ja-JP"/>
              </w:rPr>
              <w:t xml:space="preserve">geografie, </w:t>
            </w:r>
            <w:r w:rsidRPr="002D38DB">
              <w:rPr>
                <w:rFonts w:eastAsia="MS Mincho"/>
                <w:spacing w:val="-18"/>
                <w:sz w:val="16"/>
                <w:szCs w:val="16"/>
                <w:lang w:eastAsia="ja-JP"/>
              </w:rPr>
              <w:t xml:space="preserve">filosofie, logică </w:t>
            </w:r>
            <w:r>
              <w:rPr>
                <w:rFonts w:eastAsia="MS Mincho"/>
                <w:sz w:val="16"/>
                <w:szCs w:val="16"/>
                <w:lang w:eastAsia="ja-JP"/>
              </w:rPr>
              <w:t xml:space="preserve">, </w:t>
            </w:r>
            <w:r w:rsidRPr="00730615">
              <w:rPr>
                <w:rFonts w:eastAsia="MS Mincho"/>
                <w:sz w:val="16"/>
                <w:szCs w:val="16"/>
                <w:lang w:eastAsia="ja-JP"/>
              </w:rPr>
              <w:t>argumentare</w:t>
            </w:r>
            <w:r>
              <w:rPr>
                <w:rFonts w:eastAsia="MS Mincho"/>
                <w:sz w:val="16"/>
                <w:szCs w:val="16"/>
                <w:lang w:eastAsia="ja-JP"/>
              </w:rPr>
              <w:t xml:space="preserve"> şi comunicare</w:t>
            </w:r>
            <w:r w:rsidRPr="00730615">
              <w:rPr>
                <w:rFonts w:eastAsia="MS Mincho"/>
                <w:sz w:val="16"/>
                <w:szCs w:val="16"/>
                <w:lang w:eastAsia="ja-JP"/>
              </w:rPr>
              <w:t>, economie, psihologie sau sociologie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554DCE87" w14:textId="77777777" w:rsidR="00A535C2" w:rsidRPr="00CB576A" w:rsidRDefault="00A535C2" w:rsidP="00CB576A">
            <w:pPr>
              <w:jc w:val="both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Semn</w:t>
            </w:r>
            <w:r>
              <w:rPr>
                <w:b/>
                <w:sz w:val="16"/>
                <w:szCs w:val="16"/>
              </w:rPr>
              <w:t>ă</w:t>
            </w:r>
            <w:r w:rsidRPr="00CB576A">
              <w:rPr>
                <w:b/>
                <w:sz w:val="16"/>
                <w:szCs w:val="16"/>
                <w:lang w:val="it-IT"/>
              </w:rPr>
              <w:t xml:space="preserve">tura </w:t>
            </w:r>
            <w:r w:rsidRPr="00CB576A">
              <w:rPr>
                <w:rFonts w:eastAsia="MS Mincho"/>
                <w:b/>
                <w:sz w:val="16"/>
                <w:szCs w:val="16"/>
                <w:lang w:eastAsia="ja-JP"/>
              </w:rPr>
              <w:t>candida</w:t>
            </w:r>
            <w:r w:rsidRPr="00CB576A">
              <w:rPr>
                <w:b/>
                <w:sz w:val="16"/>
                <w:szCs w:val="16"/>
                <w:lang w:val="it-IT"/>
              </w:rPr>
              <w:t>tului</w:t>
            </w:r>
          </w:p>
        </w:tc>
      </w:tr>
      <w:tr w:rsidR="00A90BDB" w:rsidRPr="00CB576A" w14:paraId="53B56C7F" w14:textId="77777777" w:rsidTr="00162692">
        <w:trPr>
          <w:trHeight w:val="1245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A9C0B" w14:textId="77777777" w:rsidR="00A535C2" w:rsidRPr="00CB576A" w:rsidRDefault="00A535C2" w:rsidP="00CB576A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14FF4" w14:textId="77777777" w:rsidR="00A535C2" w:rsidRPr="00CB576A" w:rsidRDefault="00A535C2" w:rsidP="00CB576A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10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E50427" w14:textId="71E959CF" w:rsidR="00A535C2" w:rsidRPr="00CB576A" w:rsidRDefault="009A19D7" w:rsidP="00CB576A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CB576A">
              <w:rPr>
                <w:rFonts w:ascii="Bookman Old Style" w:hAnsi="Bookman Old Style"/>
                <w:noProof/>
                <w:sz w:val="16"/>
                <w:szCs w:val="16"/>
              </w:rPr>
              <w:drawing>
                <wp:inline distT="0" distB="0" distL="0" distR="0" wp14:anchorId="0ED2E2F9" wp14:editId="61CC33BA">
                  <wp:extent cx="2190750" cy="238125"/>
                  <wp:effectExtent l="0" t="0" r="0" b="0"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" w:type="pct"/>
          </w:tcPr>
          <w:p w14:paraId="4CDD3511" w14:textId="77777777" w:rsidR="00A535C2" w:rsidRPr="005E2A62" w:rsidRDefault="00A535C2" w:rsidP="00CB576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5D49B267" w14:textId="77777777" w:rsidR="00A535C2" w:rsidRPr="005E2A62" w:rsidRDefault="00A535C2" w:rsidP="00CB576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1" w:type="pct"/>
            <w:shd w:val="clear" w:color="auto" w:fill="auto"/>
            <w:vAlign w:val="center"/>
          </w:tcPr>
          <w:p w14:paraId="6F4E0277" w14:textId="77777777" w:rsidR="00A535C2" w:rsidRPr="005E2A62" w:rsidRDefault="00A535C2" w:rsidP="00A90BDB">
            <w:pPr>
              <w:jc w:val="right"/>
              <w:rPr>
                <w:sz w:val="14"/>
                <w:szCs w:val="14"/>
                <w:lang w:val="it-IT"/>
              </w:rPr>
            </w:pPr>
            <w:r w:rsidRPr="005E2A62">
              <w:rPr>
                <w:sz w:val="14"/>
                <w:szCs w:val="14"/>
                <w:lang w:val="it-IT"/>
              </w:rPr>
              <w:t>*)</w:t>
            </w:r>
          </w:p>
        </w:tc>
        <w:tc>
          <w:tcPr>
            <w:tcW w:w="119" w:type="pct"/>
            <w:shd w:val="clear" w:color="auto" w:fill="auto"/>
            <w:vAlign w:val="center"/>
          </w:tcPr>
          <w:p w14:paraId="1EC18266" w14:textId="77777777" w:rsidR="00A535C2" w:rsidRPr="005E2A62" w:rsidRDefault="00A535C2" w:rsidP="00E9651E">
            <w:pPr>
              <w:ind w:left="-108" w:right="80"/>
              <w:jc w:val="center"/>
              <w:rPr>
                <w:b/>
                <w:sz w:val="14"/>
                <w:szCs w:val="14"/>
                <w:lang w:val="it-IT"/>
              </w:rPr>
            </w:pPr>
            <w:r w:rsidRPr="005E2A62">
              <w:rPr>
                <w:b/>
                <w:sz w:val="14"/>
                <w:szCs w:val="14"/>
                <w:lang w:val="it-IT"/>
              </w:rPr>
              <w:t>a)</w:t>
            </w:r>
          </w:p>
        </w:tc>
        <w:tc>
          <w:tcPr>
            <w:tcW w:w="127" w:type="pct"/>
            <w:shd w:val="clear" w:color="auto" w:fill="auto"/>
            <w:vAlign w:val="center"/>
          </w:tcPr>
          <w:p w14:paraId="00B43D94" w14:textId="77777777" w:rsidR="00A535C2" w:rsidRPr="005E2A62" w:rsidRDefault="00A535C2" w:rsidP="00CB576A">
            <w:pPr>
              <w:ind w:right="80"/>
              <w:jc w:val="right"/>
              <w:rPr>
                <w:sz w:val="14"/>
                <w:szCs w:val="14"/>
                <w:lang w:val="it-IT"/>
              </w:rPr>
            </w:pPr>
            <w:r w:rsidRPr="005E2A62">
              <w:rPr>
                <w:sz w:val="14"/>
                <w:szCs w:val="14"/>
                <w:lang w:val="it-IT"/>
              </w:rPr>
              <w:t>*)</w:t>
            </w:r>
          </w:p>
        </w:tc>
        <w:tc>
          <w:tcPr>
            <w:tcW w:w="115" w:type="pct"/>
            <w:shd w:val="clear" w:color="auto" w:fill="auto"/>
            <w:vAlign w:val="center"/>
          </w:tcPr>
          <w:p w14:paraId="1DAB04ED" w14:textId="77777777" w:rsidR="00A535C2" w:rsidRPr="005E2A62" w:rsidRDefault="00A535C2" w:rsidP="00A535C2">
            <w:pPr>
              <w:ind w:lef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b1</w:t>
            </w:r>
            <w:r w:rsidRPr="005E2A62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115" w:type="pct"/>
            <w:shd w:val="clear" w:color="auto" w:fill="auto"/>
            <w:vAlign w:val="center"/>
          </w:tcPr>
          <w:p w14:paraId="44E8A761" w14:textId="77777777" w:rsidR="00A535C2" w:rsidRPr="005E2A62" w:rsidRDefault="00A535C2" w:rsidP="005E2A62">
            <w:pPr>
              <w:ind w:left="-108"/>
              <w:jc w:val="right"/>
              <w:rPr>
                <w:sz w:val="14"/>
                <w:szCs w:val="14"/>
                <w:lang w:val="en-US"/>
              </w:rPr>
            </w:pPr>
            <w:r w:rsidRPr="005E2A62">
              <w:rPr>
                <w:sz w:val="14"/>
                <w:szCs w:val="14"/>
                <w:lang w:val="en-US"/>
              </w:rPr>
              <w:t>*)</w:t>
            </w:r>
          </w:p>
          <w:p w14:paraId="2C6A0AD2" w14:textId="77777777" w:rsidR="00A535C2" w:rsidRPr="005E2A62" w:rsidRDefault="00A535C2" w:rsidP="005E2A62">
            <w:pPr>
              <w:ind w:left="-108"/>
              <w:jc w:val="right"/>
              <w:rPr>
                <w:b/>
                <w:sz w:val="14"/>
                <w:szCs w:val="14"/>
              </w:rPr>
            </w:pPr>
            <w:r w:rsidRPr="005E2A62">
              <w:rPr>
                <w:b/>
                <w:sz w:val="14"/>
                <w:szCs w:val="14"/>
                <w:lang w:val="it-IT"/>
              </w:rPr>
              <w:t>e)</w:t>
            </w:r>
          </w:p>
        </w:tc>
        <w:tc>
          <w:tcPr>
            <w:tcW w:w="115" w:type="pct"/>
            <w:shd w:val="clear" w:color="auto" w:fill="auto"/>
            <w:vAlign w:val="center"/>
          </w:tcPr>
          <w:p w14:paraId="7B2DDC86" w14:textId="77777777" w:rsidR="00A535C2" w:rsidRPr="00A535C2" w:rsidRDefault="00A535C2" w:rsidP="00A535C2">
            <w:pPr>
              <w:ind w:left="-108"/>
              <w:jc w:val="right"/>
              <w:rPr>
                <w:b/>
                <w:sz w:val="14"/>
                <w:szCs w:val="14"/>
              </w:rPr>
            </w:pPr>
            <w:r w:rsidRPr="00A535C2">
              <w:rPr>
                <w:b/>
                <w:sz w:val="14"/>
                <w:szCs w:val="14"/>
              </w:rPr>
              <w:t>b2)</w:t>
            </w:r>
          </w:p>
        </w:tc>
        <w:tc>
          <w:tcPr>
            <w:tcW w:w="116" w:type="pct"/>
            <w:shd w:val="clear" w:color="auto" w:fill="auto"/>
            <w:vAlign w:val="center"/>
          </w:tcPr>
          <w:p w14:paraId="2971F066" w14:textId="77777777" w:rsidR="00A535C2" w:rsidRPr="005E2A62" w:rsidRDefault="00A535C2" w:rsidP="005E2A62">
            <w:pPr>
              <w:ind w:left="-108"/>
              <w:jc w:val="right"/>
              <w:rPr>
                <w:sz w:val="14"/>
                <w:szCs w:val="14"/>
              </w:rPr>
            </w:pPr>
            <w:r w:rsidRPr="005E2A62">
              <w:rPr>
                <w:sz w:val="14"/>
                <w:szCs w:val="14"/>
                <w:lang w:val="en-US"/>
              </w:rPr>
              <w:t>*)</w:t>
            </w:r>
          </w:p>
        </w:tc>
        <w:tc>
          <w:tcPr>
            <w:tcW w:w="131" w:type="pct"/>
            <w:shd w:val="clear" w:color="auto" w:fill="auto"/>
            <w:vAlign w:val="center"/>
          </w:tcPr>
          <w:p w14:paraId="13204C4E" w14:textId="77777777" w:rsidR="00A535C2" w:rsidRPr="005E2A62" w:rsidRDefault="00A535C2" w:rsidP="00CB576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31" w:type="pct"/>
            <w:shd w:val="clear" w:color="auto" w:fill="auto"/>
            <w:vAlign w:val="center"/>
          </w:tcPr>
          <w:p w14:paraId="591BF83E" w14:textId="77777777" w:rsidR="00A535C2" w:rsidRPr="005E2A62" w:rsidRDefault="00A535C2" w:rsidP="005E2A62">
            <w:pPr>
              <w:ind w:right="80"/>
              <w:jc w:val="right"/>
              <w:rPr>
                <w:sz w:val="14"/>
                <w:szCs w:val="14"/>
                <w:lang w:val="it-IT"/>
              </w:rPr>
            </w:pPr>
            <w:r w:rsidRPr="005E2A62">
              <w:rPr>
                <w:sz w:val="14"/>
                <w:szCs w:val="14"/>
                <w:lang w:val="it-IT"/>
              </w:rPr>
              <w:t>*)</w:t>
            </w:r>
            <w:r>
              <w:rPr>
                <w:sz w:val="14"/>
                <w:szCs w:val="14"/>
                <w:lang w:val="it-IT"/>
              </w:rPr>
              <w:t xml:space="preserve"> </w:t>
            </w:r>
            <w:r w:rsidRPr="005E2A62">
              <w:rPr>
                <w:b/>
                <w:sz w:val="14"/>
                <w:szCs w:val="14"/>
                <w:lang w:val="it-IT"/>
              </w:rPr>
              <w:t>e)</w:t>
            </w:r>
          </w:p>
        </w:tc>
        <w:tc>
          <w:tcPr>
            <w:tcW w:w="109" w:type="pct"/>
            <w:shd w:val="clear" w:color="auto" w:fill="auto"/>
            <w:vAlign w:val="center"/>
          </w:tcPr>
          <w:p w14:paraId="210F4D4C" w14:textId="77777777" w:rsidR="00A535C2" w:rsidRPr="005E2A62" w:rsidRDefault="00A535C2" w:rsidP="00CB576A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6315303A" w14:textId="77777777" w:rsidR="00A535C2" w:rsidRPr="005E2A62" w:rsidRDefault="00A535C2" w:rsidP="00CB576A">
            <w:pPr>
              <w:jc w:val="both"/>
              <w:rPr>
                <w:sz w:val="14"/>
                <w:szCs w:val="14"/>
              </w:rPr>
            </w:pPr>
            <w:r w:rsidRPr="005E2A62">
              <w:rPr>
                <w:sz w:val="14"/>
                <w:szCs w:val="14"/>
                <w:lang w:val="it-IT"/>
              </w:rPr>
              <w:t>*)</w:t>
            </w:r>
          </w:p>
        </w:tc>
        <w:tc>
          <w:tcPr>
            <w:tcW w:w="131" w:type="pct"/>
            <w:shd w:val="clear" w:color="auto" w:fill="auto"/>
            <w:vAlign w:val="center"/>
          </w:tcPr>
          <w:p w14:paraId="3EE8162F" w14:textId="77777777" w:rsidR="00A535C2" w:rsidRPr="005E2A62" w:rsidRDefault="00A535C2" w:rsidP="00CB576A">
            <w:pPr>
              <w:jc w:val="both"/>
              <w:rPr>
                <w:b/>
                <w:sz w:val="14"/>
                <w:szCs w:val="14"/>
              </w:rPr>
            </w:pPr>
            <w:r w:rsidRPr="005E2A62">
              <w:rPr>
                <w:b/>
                <w:sz w:val="14"/>
                <w:szCs w:val="14"/>
              </w:rPr>
              <w:t>a)</w:t>
            </w:r>
          </w:p>
        </w:tc>
        <w:tc>
          <w:tcPr>
            <w:tcW w:w="131" w:type="pct"/>
            <w:shd w:val="clear" w:color="auto" w:fill="auto"/>
            <w:vAlign w:val="center"/>
          </w:tcPr>
          <w:p w14:paraId="68A7DF3D" w14:textId="77777777" w:rsidR="00A535C2" w:rsidRPr="005E2A62" w:rsidRDefault="00A535C2" w:rsidP="00CB576A">
            <w:pPr>
              <w:jc w:val="both"/>
              <w:rPr>
                <w:b/>
                <w:sz w:val="14"/>
                <w:szCs w:val="14"/>
              </w:rPr>
            </w:pPr>
            <w:r w:rsidRPr="005E2A62">
              <w:rPr>
                <w:sz w:val="14"/>
                <w:szCs w:val="14"/>
                <w:lang w:val="it-IT"/>
              </w:rPr>
              <w:t>*)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0B2C2305" w14:textId="77777777" w:rsidR="00A535C2" w:rsidRPr="005E2A62" w:rsidRDefault="00A535C2" w:rsidP="00CB576A">
            <w:pPr>
              <w:jc w:val="both"/>
              <w:rPr>
                <w:sz w:val="14"/>
                <w:szCs w:val="14"/>
              </w:rPr>
            </w:pPr>
            <w:r w:rsidRPr="005E2A62">
              <w:rPr>
                <w:b/>
                <w:sz w:val="14"/>
                <w:szCs w:val="14"/>
              </w:rPr>
              <w:t>c)</w:t>
            </w:r>
          </w:p>
        </w:tc>
        <w:tc>
          <w:tcPr>
            <w:tcW w:w="148" w:type="pct"/>
            <w:shd w:val="clear" w:color="auto" w:fill="auto"/>
            <w:vAlign w:val="center"/>
          </w:tcPr>
          <w:p w14:paraId="374833F5" w14:textId="77777777" w:rsidR="00A535C2" w:rsidRPr="005E2A62" w:rsidRDefault="00A535C2" w:rsidP="005E2A62">
            <w:pPr>
              <w:jc w:val="both"/>
              <w:rPr>
                <w:sz w:val="14"/>
                <w:szCs w:val="14"/>
              </w:rPr>
            </w:pPr>
            <w:r w:rsidRPr="005E2A62">
              <w:rPr>
                <w:sz w:val="14"/>
                <w:szCs w:val="14"/>
                <w:lang w:val="it-IT"/>
              </w:rPr>
              <w:t>*)</w:t>
            </w:r>
          </w:p>
        </w:tc>
        <w:tc>
          <w:tcPr>
            <w:tcW w:w="120" w:type="pct"/>
            <w:shd w:val="clear" w:color="auto" w:fill="auto"/>
            <w:vAlign w:val="center"/>
          </w:tcPr>
          <w:p w14:paraId="67FE203C" w14:textId="77777777" w:rsidR="00A535C2" w:rsidRPr="005E2A62" w:rsidRDefault="00A535C2" w:rsidP="00CB576A">
            <w:pPr>
              <w:jc w:val="both"/>
              <w:rPr>
                <w:b/>
                <w:sz w:val="14"/>
                <w:szCs w:val="14"/>
              </w:rPr>
            </w:pPr>
            <w:r w:rsidRPr="005E2A62">
              <w:rPr>
                <w:b/>
                <w:sz w:val="14"/>
                <w:szCs w:val="14"/>
              </w:rPr>
              <w:t>d)</w:t>
            </w:r>
          </w:p>
        </w:tc>
        <w:tc>
          <w:tcPr>
            <w:tcW w:w="120" w:type="pct"/>
            <w:shd w:val="clear" w:color="auto" w:fill="auto"/>
            <w:vAlign w:val="center"/>
          </w:tcPr>
          <w:p w14:paraId="1B277CA9" w14:textId="77777777" w:rsidR="00A535C2" w:rsidRPr="005E2A62" w:rsidRDefault="00A535C2" w:rsidP="00CB576A">
            <w:pPr>
              <w:jc w:val="both"/>
              <w:rPr>
                <w:sz w:val="14"/>
                <w:szCs w:val="14"/>
              </w:rPr>
            </w:pPr>
            <w:r w:rsidRPr="005E2A62">
              <w:rPr>
                <w:sz w:val="14"/>
                <w:szCs w:val="14"/>
                <w:lang w:val="it-IT"/>
              </w:rPr>
              <w:t>*)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54E61139" w14:textId="77777777" w:rsidR="00A535C2" w:rsidRDefault="00A535C2" w:rsidP="00B17627">
            <w:pPr>
              <w:ind w:right="8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Tip de programă </w:t>
            </w:r>
            <w:r w:rsidRPr="00FA59A6">
              <w:rPr>
                <w:rFonts w:ascii="Bookman Old Style" w:hAnsi="Bookman Old Style"/>
                <w:b/>
                <w:sz w:val="16"/>
                <w:szCs w:val="16"/>
                <w:vertAlign w:val="superscript"/>
              </w:rPr>
              <w:t>***)</w:t>
            </w:r>
          </w:p>
          <w:p w14:paraId="192F8988" w14:textId="77777777" w:rsidR="00A535C2" w:rsidRDefault="00216226" w:rsidP="00B17627">
            <w:pPr>
              <w:ind w:right="80"/>
              <w:rPr>
                <w:rFonts w:ascii="Bookman Old Style" w:hAnsi="Bookman Old Style"/>
                <w:sz w:val="16"/>
                <w:szCs w:val="16"/>
              </w:rPr>
            </w:pPr>
            <w:r w:rsidRPr="00216226">
              <w:rPr>
                <w:rFonts w:ascii="Bookman Old Style" w:hAnsi="Bookman Old Style"/>
                <w:sz w:val="24"/>
                <w:szCs w:val="24"/>
              </w:rPr>
              <w:t>□</w:t>
            </w:r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A535C2">
              <w:rPr>
                <w:rFonts w:ascii="Bookman Old Style" w:hAnsi="Bookman Old Style"/>
                <w:sz w:val="16"/>
                <w:szCs w:val="16"/>
              </w:rPr>
              <w:t xml:space="preserve">1       </w:t>
            </w:r>
            <w:r w:rsidRPr="00216226">
              <w:rPr>
                <w:rFonts w:ascii="Bookman Old Style" w:hAnsi="Bookman Old Style"/>
                <w:sz w:val="24"/>
                <w:szCs w:val="24"/>
              </w:rPr>
              <w:t>□</w:t>
            </w:r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A535C2" w:rsidRPr="00CB576A">
              <w:rPr>
                <w:rFonts w:ascii="Bookman Old Style" w:hAnsi="Bookman Old Style"/>
                <w:sz w:val="16"/>
                <w:szCs w:val="16"/>
              </w:rPr>
              <w:t xml:space="preserve">2  </w:t>
            </w:r>
          </w:p>
          <w:p w14:paraId="4FBBE75E" w14:textId="77777777" w:rsidR="00A535C2" w:rsidRPr="009E332A" w:rsidRDefault="00A535C2" w:rsidP="00B17627">
            <w:pPr>
              <w:ind w:right="80"/>
              <w:rPr>
                <w:rFonts w:ascii="Bookman Old Style" w:hAnsi="Bookman Old Style"/>
                <w:spacing w:val="-4"/>
                <w:sz w:val="16"/>
                <w:szCs w:val="16"/>
              </w:rPr>
            </w:pPr>
            <w:r w:rsidRPr="009E332A">
              <w:rPr>
                <w:rFonts w:ascii="Bookman Old Style" w:hAnsi="Bookman Old Style"/>
                <w:spacing w:val="-4"/>
                <w:sz w:val="16"/>
                <w:szCs w:val="16"/>
              </w:rPr>
              <w:t xml:space="preserve">Limbaj de programare </w:t>
            </w:r>
            <w:r w:rsidRPr="009E332A">
              <w:rPr>
                <w:rFonts w:ascii="Bookman Old Style" w:hAnsi="Bookman Old Style"/>
                <w:b/>
                <w:spacing w:val="-4"/>
                <w:sz w:val="16"/>
                <w:szCs w:val="16"/>
                <w:vertAlign w:val="superscript"/>
              </w:rPr>
              <w:t>***</w:t>
            </w:r>
            <w:r w:rsidR="009E332A" w:rsidRPr="009E332A">
              <w:rPr>
                <w:rFonts w:ascii="Bookman Old Style" w:hAnsi="Bookman Old Style"/>
                <w:b/>
                <w:spacing w:val="-4"/>
                <w:sz w:val="16"/>
                <w:szCs w:val="16"/>
                <w:vertAlign w:val="superscript"/>
              </w:rPr>
              <w:t>*</w:t>
            </w:r>
            <w:r w:rsidRPr="009E332A">
              <w:rPr>
                <w:rFonts w:ascii="Bookman Old Style" w:hAnsi="Bookman Old Style"/>
                <w:b/>
                <w:spacing w:val="-4"/>
                <w:sz w:val="16"/>
                <w:szCs w:val="16"/>
                <w:vertAlign w:val="superscript"/>
              </w:rPr>
              <w:t>)</w:t>
            </w:r>
          </w:p>
          <w:p w14:paraId="76A7ED7E" w14:textId="77777777" w:rsidR="00A535C2" w:rsidRPr="00CB576A" w:rsidRDefault="00A535C2" w:rsidP="00B17627">
            <w:pPr>
              <w:ind w:right="80"/>
              <w:rPr>
                <w:rFonts w:ascii="Bookman Old Style" w:hAnsi="Bookman Old Style"/>
                <w:sz w:val="16"/>
                <w:szCs w:val="16"/>
              </w:rPr>
            </w:pPr>
            <w:r w:rsidRPr="00216226">
              <w:rPr>
                <w:rFonts w:ascii="Bookman Old Style" w:hAnsi="Bookman Old Style"/>
                <w:sz w:val="24"/>
                <w:szCs w:val="24"/>
              </w:rPr>
              <w:t>□</w:t>
            </w:r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Pr="00CB576A">
              <w:rPr>
                <w:rFonts w:ascii="Bookman Old Style" w:hAnsi="Bookman Old Style"/>
                <w:sz w:val="16"/>
                <w:szCs w:val="16"/>
              </w:rPr>
              <w:t>Pascal</w:t>
            </w:r>
            <w:r>
              <w:rPr>
                <w:rFonts w:ascii="Bookman Old Style" w:hAnsi="Bookman Old Style"/>
                <w:sz w:val="16"/>
                <w:szCs w:val="16"/>
              </w:rPr>
              <w:t xml:space="preserve">     </w:t>
            </w:r>
            <w:r w:rsidRPr="00216226">
              <w:rPr>
                <w:rFonts w:ascii="Bookman Old Style" w:hAnsi="Bookman Old Style"/>
                <w:sz w:val="24"/>
                <w:szCs w:val="24"/>
              </w:rPr>
              <w:t>□</w:t>
            </w:r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Pr="00CB576A">
              <w:rPr>
                <w:rFonts w:ascii="Bookman Old Style" w:hAnsi="Bookman Old Style"/>
                <w:sz w:val="16"/>
                <w:szCs w:val="16"/>
              </w:rPr>
              <w:t>C/C++</w:t>
            </w:r>
          </w:p>
          <w:p w14:paraId="234EEDA4" w14:textId="77777777" w:rsidR="00A535C2" w:rsidRPr="00715130" w:rsidRDefault="00A535C2" w:rsidP="00B17627">
            <w:pPr>
              <w:rPr>
                <w:rFonts w:ascii="Bookman Old Style" w:hAnsi="Bookman Old Style"/>
                <w:sz w:val="16"/>
                <w:szCs w:val="16"/>
                <w:lang w:val="en-US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25FF7197" w14:textId="77777777" w:rsidR="00A535C2" w:rsidRPr="00CB576A" w:rsidRDefault="00A535C2" w:rsidP="00CB576A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</w:tr>
    </w:tbl>
    <w:p w14:paraId="72101847" w14:textId="77777777" w:rsidR="00DD7114" w:rsidRDefault="00DD7114" w:rsidP="00730615">
      <w:pPr>
        <w:pStyle w:val="Corptext"/>
        <w:tabs>
          <w:tab w:val="left" w:pos="6804"/>
          <w:tab w:val="left" w:pos="8895"/>
        </w:tabs>
        <w:rPr>
          <w:rFonts w:ascii="Bookman Old Style" w:hAnsi="Bookman Old Style"/>
          <w:szCs w:val="24"/>
        </w:rPr>
      </w:pPr>
    </w:p>
    <w:p w14:paraId="6E805B52" w14:textId="77777777" w:rsidR="00677D80" w:rsidRPr="00BB3D59" w:rsidRDefault="008953B5" w:rsidP="00730615">
      <w:pPr>
        <w:pStyle w:val="Corptext"/>
        <w:tabs>
          <w:tab w:val="left" w:pos="6804"/>
          <w:tab w:val="left" w:pos="8895"/>
        </w:tabs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Data,  _________________</w:t>
      </w:r>
    </w:p>
    <w:p w14:paraId="4D3C389F" w14:textId="77777777" w:rsidR="00493B90" w:rsidRPr="00730615" w:rsidRDefault="00386C75" w:rsidP="00676A2E">
      <w:pPr>
        <w:pStyle w:val="Corptext"/>
        <w:rPr>
          <w:rFonts w:ascii="Bookman Old Style" w:hAnsi="Bookman Old Style"/>
          <w:szCs w:val="24"/>
        </w:rPr>
      </w:pPr>
      <w:r w:rsidRPr="00BB3D59">
        <w:rPr>
          <w:rFonts w:ascii="Bookman Old Style" w:hAnsi="Bookman Old Style"/>
          <w:szCs w:val="24"/>
        </w:rPr>
        <w:t>Avizat,</w:t>
      </w:r>
      <w:r w:rsidR="00530CA8">
        <w:rPr>
          <w:rFonts w:ascii="Bookman Old Style" w:hAnsi="Bookman Old Style"/>
          <w:szCs w:val="24"/>
        </w:rPr>
        <w:t xml:space="preserve">     </w:t>
      </w:r>
      <w:r w:rsidR="00493B90" w:rsidRPr="00730615">
        <w:rPr>
          <w:rFonts w:ascii="Bookman Old Style" w:hAnsi="Bookman Old Style"/>
          <w:szCs w:val="24"/>
        </w:rPr>
        <w:t xml:space="preserve">Profesor diriginte </w:t>
      </w:r>
      <w:r w:rsidR="00530CA8">
        <w:rPr>
          <w:rFonts w:ascii="Bookman Old Style" w:hAnsi="Bookman Old Style"/>
          <w:szCs w:val="24"/>
          <w:vertAlign w:val="superscript"/>
        </w:rPr>
        <w:t>2</w:t>
      </w:r>
      <w:r w:rsidR="00493B90" w:rsidRPr="00730615">
        <w:rPr>
          <w:rFonts w:ascii="Bookman Old Style" w:hAnsi="Bookman Old Style"/>
          <w:szCs w:val="24"/>
        </w:rPr>
        <w:t>) ________________</w:t>
      </w:r>
      <w:r w:rsidR="00493B90" w:rsidRPr="00730615">
        <w:rPr>
          <w:rFonts w:ascii="Bookman Old Style" w:hAnsi="Bookman Old Style"/>
          <w:szCs w:val="24"/>
          <w:lang w:val="pt-BR"/>
        </w:rPr>
        <w:t>_</w:t>
      </w:r>
      <w:r w:rsidR="00493B90" w:rsidRPr="00730615">
        <w:rPr>
          <w:rFonts w:ascii="Bookman Old Style" w:hAnsi="Bookman Old Style"/>
          <w:szCs w:val="24"/>
        </w:rPr>
        <w:t>_____</w:t>
      </w:r>
    </w:p>
    <w:p w14:paraId="1A5511E4" w14:textId="77777777" w:rsidR="00340042" w:rsidRDefault="00340042" w:rsidP="008953B5">
      <w:pPr>
        <w:pStyle w:val="Corptext"/>
        <w:rPr>
          <w:rFonts w:ascii="Bookman Old Style" w:hAnsi="Bookman Old Style"/>
          <w:szCs w:val="24"/>
        </w:rPr>
      </w:pPr>
    </w:p>
    <w:p w14:paraId="4C9C2168" w14:textId="77777777" w:rsidR="00676A2E" w:rsidRDefault="00340042" w:rsidP="00947F45">
      <w:pPr>
        <w:pStyle w:val="Corptext"/>
        <w:tabs>
          <w:tab w:val="center" w:pos="8884"/>
        </w:tabs>
        <w:ind w:left="720" w:firstLine="720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        </w:t>
      </w:r>
      <w:r w:rsidR="00493B90" w:rsidRPr="00730615">
        <w:rPr>
          <w:rFonts w:ascii="Bookman Old Style" w:hAnsi="Bookman Old Style"/>
          <w:szCs w:val="24"/>
        </w:rPr>
        <w:t xml:space="preserve"> Secretar  </w:t>
      </w:r>
      <w:r w:rsidR="00530CA8">
        <w:rPr>
          <w:rFonts w:ascii="Bookman Old Style" w:hAnsi="Bookman Old Style"/>
          <w:szCs w:val="24"/>
          <w:vertAlign w:val="superscript"/>
        </w:rPr>
        <w:t>3</w:t>
      </w:r>
      <w:r w:rsidR="00493B90" w:rsidRPr="00730615">
        <w:rPr>
          <w:rFonts w:ascii="Bookman Old Style" w:hAnsi="Bookman Old Style"/>
          <w:szCs w:val="24"/>
        </w:rPr>
        <w:t>) ______________</w:t>
      </w:r>
      <w:r w:rsidR="00493B90" w:rsidRPr="00730615">
        <w:rPr>
          <w:rFonts w:ascii="Bookman Old Style" w:hAnsi="Bookman Old Style"/>
          <w:szCs w:val="24"/>
          <w:lang w:val="pt-BR"/>
        </w:rPr>
        <w:t>____</w:t>
      </w:r>
      <w:r w:rsidR="00493B90" w:rsidRPr="00730615">
        <w:rPr>
          <w:rFonts w:ascii="Bookman Old Style" w:hAnsi="Bookman Old Style"/>
          <w:szCs w:val="24"/>
        </w:rPr>
        <w:t>____</w:t>
      </w:r>
    </w:p>
    <w:p w14:paraId="1CBA7ADC" w14:textId="77777777" w:rsidR="00493B90" w:rsidRPr="00730615" w:rsidRDefault="00493B90" w:rsidP="00676A2E">
      <w:pPr>
        <w:pStyle w:val="Corptext"/>
        <w:rPr>
          <w:rFonts w:ascii="Bookman Old Style" w:hAnsi="Bookman Old Style"/>
          <w:szCs w:val="24"/>
        </w:rPr>
      </w:pPr>
      <w:r w:rsidRPr="00730615">
        <w:rPr>
          <w:rFonts w:ascii="Bookman Old Style" w:hAnsi="Bookman Old Style"/>
          <w:i w:val="0"/>
          <w:szCs w:val="24"/>
        </w:rPr>
        <w:t>Prezentul document se încheie în 2 (două) exemplare</w:t>
      </w:r>
    </w:p>
    <w:sectPr w:rsidR="00493B90" w:rsidRPr="00730615" w:rsidSect="002D6C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998" w:right="255" w:bottom="142" w:left="255" w:header="142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DD5B7" w14:textId="77777777" w:rsidR="009A39B1" w:rsidRDefault="009A39B1" w:rsidP="005A5EFC">
      <w:r>
        <w:separator/>
      </w:r>
    </w:p>
  </w:endnote>
  <w:endnote w:type="continuationSeparator" w:id="0">
    <w:p w14:paraId="4640FF6C" w14:textId="77777777" w:rsidR="009A39B1" w:rsidRDefault="009A39B1" w:rsidP="005A5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F3DAD" w14:textId="77777777" w:rsidR="0007062C" w:rsidRDefault="0007062C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5FD41" w14:textId="77777777" w:rsidR="00967786" w:rsidRDefault="00967786" w:rsidP="00745D3C">
    <w:pPr>
      <w:autoSpaceDE w:val="0"/>
      <w:autoSpaceDN w:val="0"/>
      <w:adjustRightInd w:val="0"/>
      <w:jc w:val="both"/>
      <w:rPr>
        <w:sz w:val="18"/>
        <w:szCs w:val="18"/>
        <w:vertAlign w:val="superscript"/>
        <w:lang w:val="en-US"/>
      </w:rPr>
    </w:pPr>
  </w:p>
  <w:p w14:paraId="294181F4" w14:textId="77777777" w:rsidR="00B83381" w:rsidRPr="00630041" w:rsidRDefault="00B83381" w:rsidP="00745D3C">
    <w:pPr>
      <w:autoSpaceDE w:val="0"/>
      <w:autoSpaceDN w:val="0"/>
      <w:adjustRightInd w:val="0"/>
      <w:jc w:val="both"/>
      <w:rPr>
        <w:sz w:val="18"/>
        <w:szCs w:val="18"/>
        <w:vertAlign w:val="superscript"/>
        <w:lang w:val="fr-FR"/>
      </w:rPr>
    </w:pPr>
    <w:r w:rsidRPr="00630041">
      <w:rPr>
        <w:sz w:val="18"/>
        <w:szCs w:val="18"/>
        <w:vertAlign w:val="superscript"/>
        <w:lang w:val="fr-FR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5123313A" w14:textId="77777777" w:rsidR="00B83381" w:rsidRPr="008C7780" w:rsidRDefault="00B83381" w:rsidP="00F5371D">
    <w:pPr>
      <w:pStyle w:val="Textnotdesubsol"/>
      <w:rPr>
        <w:sz w:val="16"/>
        <w:szCs w:val="16"/>
      </w:rPr>
    </w:pPr>
    <w:r w:rsidRPr="008C7780">
      <w:rPr>
        <w:sz w:val="16"/>
        <w:szCs w:val="16"/>
        <w:vertAlign w:val="superscript"/>
      </w:rPr>
      <w:t xml:space="preserve">1 </w:t>
    </w:r>
    <w:r w:rsidRPr="008C7780">
      <w:rPr>
        <w:sz w:val="16"/>
        <w:szCs w:val="16"/>
      </w:rPr>
      <w:t>) Se va completa seria curentă sau seria anterioară</w:t>
    </w:r>
    <w:r w:rsidR="00E34E4E">
      <w:rPr>
        <w:sz w:val="16"/>
        <w:szCs w:val="16"/>
      </w:rPr>
      <w:t>.</w:t>
    </w:r>
  </w:p>
  <w:p w14:paraId="4E2451C4" w14:textId="77777777" w:rsidR="00FA59A6" w:rsidRDefault="00B83381" w:rsidP="001310CC">
    <w:pPr>
      <w:pStyle w:val="Textnotdesubsol"/>
      <w:rPr>
        <w:sz w:val="16"/>
        <w:szCs w:val="16"/>
      </w:rPr>
    </w:pPr>
    <w:r w:rsidRPr="008C7780">
      <w:rPr>
        <w:sz w:val="16"/>
        <w:szCs w:val="16"/>
        <w:vertAlign w:val="superscript"/>
      </w:rPr>
      <w:t>2</w:t>
    </w:r>
    <w:r w:rsidRPr="008C7780">
      <w:rPr>
        <w:sz w:val="16"/>
        <w:szCs w:val="16"/>
      </w:rPr>
      <w:t>)</w:t>
    </w:r>
    <w:r w:rsidR="00AB2430">
      <w:rPr>
        <w:sz w:val="16"/>
        <w:szCs w:val="16"/>
      </w:rPr>
      <w:t xml:space="preserve"> </w:t>
    </w:r>
    <w:r w:rsidRPr="008C7780">
      <w:rPr>
        <w:sz w:val="16"/>
        <w:szCs w:val="16"/>
      </w:rPr>
      <w:t>Do</w:t>
    </w:r>
    <w:r w:rsidR="00AB2430">
      <w:rPr>
        <w:sz w:val="16"/>
        <w:szCs w:val="16"/>
      </w:rPr>
      <w:t xml:space="preserve">ar pentru sesiunea iunie-iulie </w:t>
    </w:r>
    <w:r w:rsidRPr="008C7780">
      <w:rPr>
        <w:sz w:val="16"/>
        <w:szCs w:val="16"/>
      </w:rPr>
      <w:t>profesorul diriginte răspunde de corectitudinea completării fişei cu datele de identificare şi cu opţiunile candidatu</w:t>
    </w:r>
    <w:r w:rsidR="008B0050" w:rsidRPr="008C7780">
      <w:rPr>
        <w:sz w:val="16"/>
        <w:szCs w:val="16"/>
      </w:rPr>
      <w:t>lui, conform Anexei 2 la O</w:t>
    </w:r>
    <w:r w:rsidRPr="008C7780">
      <w:rPr>
        <w:sz w:val="16"/>
        <w:szCs w:val="16"/>
      </w:rPr>
      <w:t xml:space="preserve">MECTS nr. </w:t>
    </w:r>
    <w:r w:rsidRPr="00630041">
      <w:rPr>
        <w:sz w:val="16"/>
        <w:szCs w:val="16"/>
        <w:lang w:val="fr-FR"/>
      </w:rPr>
      <w:t>4799/2010</w:t>
    </w:r>
    <w:r w:rsidRPr="008C7780">
      <w:rPr>
        <w:sz w:val="16"/>
        <w:szCs w:val="16"/>
      </w:rPr>
      <w:t>.</w:t>
    </w:r>
  </w:p>
  <w:p w14:paraId="6261A1EB" w14:textId="77777777" w:rsidR="001310CC" w:rsidRPr="00A315A6" w:rsidRDefault="00B83381" w:rsidP="001310CC">
    <w:pPr>
      <w:pStyle w:val="Textnotdesubsol"/>
      <w:rPr>
        <w:sz w:val="16"/>
        <w:szCs w:val="16"/>
      </w:rPr>
    </w:pPr>
    <w:r w:rsidRPr="008C7780">
      <w:rPr>
        <w:sz w:val="16"/>
        <w:szCs w:val="16"/>
        <w:vertAlign w:val="superscript"/>
      </w:rPr>
      <w:t>3</w:t>
    </w:r>
    <w:r w:rsidRPr="008C7780">
      <w:rPr>
        <w:sz w:val="16"/>
        <w:szCs w:val="16"/>
      </w:rPr>
      <w:t>)</w:t>
    </w:r>
    <w:r w:rsidRPr="008C7780">
      <w:rPr>
        <w:sz w:val="16"/>
        <w:szCs w:val="16"/>
        <w:vertAlign w:val="superscript"/>
      </w:rPr>
      <w:t xml:space="preserve"> </w:t>
    </w:r>
    <w:r w:rsidR="009F1E4C" w:rsidRPr="00C67116">
      <w:rPr>
        <w:sz w:val="16"/>
        <w:szCs w:val="16"/>
      </w:rPr>
      <w:t>Secretarul răspunde de legalitatea înscrierii, ţinând cont de filieră</w:t>
    </w:r>
    <w:r w:rsidR="009F1E4C">
      <w:rPr>
        <w:sz w:val="16"/>
        <w:szCs w:val="16"/>
      </w:rPr>
      <w:t>, profil</w:t>
    </w:r>
    <w:r w:rsidR="009F1E4C" w:rsidRPr="00C67116">
      <w:rPr>
        <w:sz w:val="16"/>
        <w:szCs w:val="16"/>
      </w:rPr>
      <w:t xml:space="preserve"> şi specializare</w:t>
    </w:r>
    <w:r w:rsidR="009F1E4C" w:rsidRPr="00C67116">
      <w:rPr>
        <w:sz w:val="16"/>
        <w:szCs w:val="16"/>
        <w:lang w:val="en-US"/>
      </w:rPr>
      <w:t>/</w:t>
    </w:r>
    <w:r w:rsidR="009F1E4C" w:rsidRPr="00C67116">
      <w:rPr>
        <w:sz w:val="16"/>
        <w:szCs w:val="16"/>
      </w:rPr>
      <w:t>calificare</w:t>
    </w:r>
    <w:r w:rsidR="009F1E4C">
      <w:rPr>
        <w:sz w:val="16"/>
        <w:szCs w:val="16"/>
      </w:rPr>
      <w:t>,</w:t>
    </w:r>
    <w:r w:rsidR="009F1E4C" w:rsidRPr="006F0F9A">
      <w:rPr>
        <w:color w:val="000000"/>
        <w:spacing w:val="-4"/>
        <w:sz w:val="16"/>
        <w:szCs w:val="16"/>
      </w:rPr>
      <w:t xml:space="preserve"> </w:t>
    </w:r>
    <w:r w:rsidR="001310CC" w:rsidRPr="006F0F9A">
      <w:rPr>
        <w:color w:val="000000"/>
        <w:spacing w:val="-4"/>
        <w:sz w:val="16"/>
        <w:szCs w:val="16"/>
      </w:rPr>
      <w:t xml:space="preserve">conform </w:t>
    </w:r>
    <w:r w:rsidR="008B0050" w:rsidRPr="006F0F9A">
      <w:rPr>
        <w:spacing w:val="-4"/>
        <w:sz w:val="16"/>
        <w:szCs w:val="16"/>
      </w:rPr>
      <w:t>Anexei 2 la O</w:t>
    </w:r>
    <w:r w:rsidR="006F0F9A" w:rsidRPr="006F0F9A">
      <w:rPr>
        <w:spacing w:val="-4"/>
        <w:sz w:val="16"/>
        <w:szCs w:val="16"/>
      </w:rPr>
      <w:t>MECTS nr.</w:t>
    </w:r>
    <w:r w:rsidR="00CB032B">
      <w:rPr>
        <w:spacing w:val="-4"/>
        <w:sz w:val="16"/>
        <w:szCs w:val="16"/>
      </w:rPr>
      <w:t xml:space="preserve"> </w:t>
    </w:r>
    <w:r w:rsidR="001310CC" w:rsidRPr="006F0F9A">
      <w:rPr>
        <w:bCs/>
        <w:spacing w:val="-4"/>
        <w:sz w:val="16"/>
        <w:szCs w:val="16"/>
      </w:rPr>
      <w:t>4800/2010</w:t>
    </w:r>
    <w:r w:rsidR="001310CC" w:rsidRPr="006F0F9A">
      <w:rPr>
        <w:spacing w:val="-4"/>
        <w:sz w:val="16"/>
        <w:szCs w:val="16"/>
      </w:rPr>
      <w:t xml:space="preserve"> şi conform</w:t>
    </w:r>
    <w:r w:rsidR="00AB2430" w:rsidRPr="006F0F9A">
      <w:rPr>
        <w:spacing w:val="-4"/>
        <w:sz w:val="16"/>
        <w:szCs w:val="16"/>
      </w:rPr>
      <w:t xml:space="preserve"> </w:t>
    </w:r>
    <w:r w:rsidR="008B0050" w:rsidRPr="00A315A6">
      <w:rPr>
        <w:spacing w:val="-4"/>
        <w:sz w:val="16"/>
        <w:szCs w:val="16"/>
      </w:rPr>
      <w:t>O</w:t>
    </w:r>
    <w:r w:rsidR="00630041" w:rsidRPr="00A315A6">
      <w:rPr>
        <w:spacing w:val="-4"/>
        <w:sz w:val="16"/>
        <w:szCs w:val="16"/>
      </w:rPr>
      <w:t>M</w:t>
    </w:r>
    <w:r w:rsidR="005C5F24" w:rsidRPr="00A315A6">
      <w:rPr>
        <w:spacing w:val="-4"/>
        <w:sz w:val="16"/>
        <w:szCs w:val="16"/>
      </w:rPr>
      <w:t>E</w:t>
    </w:r>
    <w:r w:rsidR="009A48AF">
      <w:rPr>
        <w:spacing w:val="-4"/>
        <w:sz w:val="16"/>
        <w:szCs w:val="16"/>
      </w:rPr>
      <w:t>C</w:t>
    </w:r>
    <w:r w:rsidR="00FA59A6" w:rsidRPr="00A315A6">
      <w:rPr>
        <w:spacing w:val="-4"/>
        <w:sz w:val="16"/>
        <w:szCs w:val="16"/>
      </w:rPr>
      <w:t xml:space="preserve"> </w:t>
    </w:r>
    <w:r w:rsidR="009F1CCD" w:rsidRPr="00A315A6">
      <w:rPr>
        <w:spacing w:val="-4"/>
        <w:sz w:val="16"/>
        <w:szCs w:val="16"/>
      </w:rPr>
      <w:t>nr.</w:t>
    </w:r>
    <w:r w:rsidR="009A48AF">
      <w:rPr>
        <w:spacing w:val="-4"/>
        <w:sz w:val="16"/>
        <w:szCs w:val="16"/>
      </w:rPr>
      <w:t>5453</w:t>
    </w:r>
    <w:r w:rsidR="00493818" w:rsidRPr="00A315A6">
      <w:rPr>
        <w:spacing w:val="-4"/>
        <w:sz w:val="16"/>
        <w:szCs w:val="16"/>
      </w:rPr>
      <w:t>/</w:t>
    </w:r>
    <w:r w:rsidR="00D6262F">
      <w:rPr>
        <w:spacing w:val="-4"/>
        <w:sz w:val="16"/>
        <w:szCs w:val="16"/>
      </w:rPr>
      <w:t>2020</w:t>
    </w:r>
    <w:r w:rsidR="00AB2430" w:rsidRPr="00A315A6">
      <w:rPr>
        <w:spacing w:val="-4"/>
        <w:sz w:val="16"/>
        <w:szCs w:val="16"/>
      </w:rPr>
      <w:t>.</w:t>
    </w:r>
  </w:p>
  <w:p w14:paraId="568DACC8" w14:textId="77777777" w:rsidR="00B83381" w:rsidRPr="008C7780" w:rsidRDefault="00B83381" w:rsidP="00745D3C">
    <w:pPr>
      <w:autoSpaceDE w:val="0"/>
      <w:autoSpaceDN w:val="0"/>
      <w:adjustRightInd w:val="0"/>
      <w:jc w:val="both"/>
      <w:rPr>
        <w:sz w:val="16"/>
        <w:szCs w:val="16"/>
      </w:rPr>
    </w:pPr>
    <w:r w:rsidRPr="00A535C2">
      <w:rPr>
        <w:b/>
        <w:sz w:val="16"/>
        <w:szCs w:val="16"/>
      </w:rPr>
      <w:t>a)</w:t>
    </w:r>
    <w:r w:rsidRPr="008C7780">
      <w:rPr>
        <w:sz w:val="16"/>
        <w:szCs w:val="16"/>
      </w:rPr>
      <w:t xml:space="preserve"> Se specifică limba maternă în care se susţine proba respectivă.</w:t>
    </w:r>
  </w:p>
  <w:p w14:paraId="142A4A87" w14:textId="77777777" w:rsidR="00B83381" w:rsidRPr="008C7780" w:rsidRDefault="00A535C2" w:rsidP="00745D3C">
    <w:pPr>
      <w:autoSpaceDE w:val="0"/>
      <w:autoSpaceDN w:val="0"/>
      <w:adjustRightInd w:val="0"/>
      <w:jc w:val="both"/>
      <w:rPr>
        <w:sz w:val="16"/>
        <w:szCs w:val="16"/>
      </w:rPr>
    </w:pPr>
    <w:r w:rsidRPr="00A535C2">
      <w:rPr>
        <w:b/>
        <w:sz w:val="16"/>
        <w:szCs w:val="16"/>
      </w:rPr>
      <w:t>b1</w:t>
    </w:r>
    <w:r w:rsidR="00B83381" w:rsidRPr="00A535C2">
      <w:rPr>
        <w:b/>
        <w:sz w:val="16"/>
        <w:szCs w:val="16"/>
      </w:rPr>
      <w:t>)</w:t>
    </w:r>
    <w:r w:rsidR="00B83381" w:rsidRPr="008C7780">
      <w:rPr>
        <w:sz w:val="16"/>
        <w:szCs w:val="16"/>
      </w:rPr>
      <w:t xml:space="preserve"> Se specifică limba de circulaţie internaţională la care se susţine proba respectivă.</w:t>
    </w:r>
  </w:p>
  <w:p w14:paraId="3579D6AA" w14:textId="77777777" w:rsidR="00E871A7" w:rsidRPr="008C7780" w:rsidRDefault="00A535C2" w:rsidP="00745D3C">
    <w:pPr>
      <w:autoSpaceDE w:val="0"/>
      <w:autoSpaceDN w:val="0"/>
      <w:adjustRightInd w:val="0"/>
      <w:jc w:val="both"/>
      <w:rPr>
        <w:sz w:val="16"/>
        <w:szCs w:val="16"/>
      </w:rPr>
    </w:pPr>
    <w:r w:rsidRPr="00A535C2">
      <w:rPr>
        <w:b/>
        <w:sz w:val="16"/>
        <w:szCs w:val="16"/>
      </w:rPr>
      <w:t>b2</w:t>
    </w:r>
    <w:r w:rsidR="008B0050" w:rsidRPr="00A535C2">
      <w:rPr>
        <w:b/>
        <w:sz w:val="16"/>
        <w:szCs w:val="16"/>
      </w:rPr>
      <w:t>)</w:t>
    </w:r>
    <w:r>
      <w:rPr>
        <w:sz w:val="16"/>
        <w:szCs w:val="16"/>
      </w:rPr>
      <w:t xml:space="preserve"> </w:t>
    </w:r>
    <w:r w:rsidR="00AE0786" w:rsidRPr="00630041">
      <w:rPr>
        <w:sz w:val="16"/>
        <w:szCs w:val="16"/>
      </w:rPr>
      <w:t xml:space="preserve">Se </w:t>
    </w:r>
    <w:r w:rsidR="00E60EE1" w:rsidRPr="00630041">
      <w:rPr>
        <w:sz w:val="16"/>
        <w:szCs w:val="16"/>
      </w:rPr>
      <w:t xml:space="preserve">completează doar pentru candidaţii secţiilor bilingve </w:t>
    </w:r>
    <w:r w:rsidR="000B15D5" w:rsidRPr="00630041">
      <w:rPr>
        <w:sz w:val="16"/>
        <w:szCs w:val="16"/>
      </w:rPr>
      <w:t xml:space="preserve">francofone </w:t>
    </w:r>
    <w:r w:rsidR="00AB2430" w:rsidRPr="00630041">
      <w:rPr>
        <w:sz w:val="16"/>
        <w:szCs w:val="16"/>
      </w:rPr>
      <w:t xml:space="preserve">care solicită </w:t>
    </w:r>
    <w:r w:rsidR="00E60EE1" w:rsidRPr="00630041">
      <w:rPr>
        <w:sz w:val="16"/>
        <w:szCs w:val="16"/>
      </w:rPr>
      <w:t>echivalarea</w:t>
    </w:r>
    <w:r w:rsidR="00AE0786" w:rsidRPr="00630041">
      <w:rPr>
        <w:sz w:val="16"/>
        <w:szCs w:val="16"/>
      </w:rPr>
      <w:t xml:space="preserve"> c</w:t>
    </w:r>
    <w:r w:rsidR="008B0050" w:rsidRPr="00630041">
      <w:rPr>
        <w:sz w:val="16"/>
        <w:szCs w:val="16"/>
      </w:rPr>
      <w:t>onform art. 14</w:t>
    </w:r>
    <w:r w:rsidR="005B09B8" w:rsidRPr="00630041">
      <w:rPr>
        <w:sz w:val="16"/>
        <w:szCs w:val="16"/>
      </w:rPr>
      <w:t xml:space="preserve"> </w:t>
    </w:r>
    <w:r w:rsidR="008B0050" w:rsidRPr="00630041">
      <w:rPr>
        <w:sz w:val="16"/>
        <w:szCs w:val="16"/>
      </w:rPr>
      <w:t>(3) din OMECTS 5720/2012</w:t>
    </w:r>
    <w:r w:rsidR="00E829F0" w:rsidRPr="00630041">
      <w:rPr>
        <w:sz w:val="16"/>
        <w:szCs w:val="16"/>
      </w:rPr>
      <w:t xml:space="preserve">, </w:t>
    </w:r>
    <w:r w:rsidR="00E829F0">
      <w:rPr>
        <w:sz w:val="16"/>
        <w:szCs w:val="16"/>
      </w:rPr>
      <w:t>cu modificările şi completările ulterioare</w:t>
    </w:r>
    <w:r w:rsidR="00AB2430" w:rsidRPr="00630041">
      <w:rPr>
        <w:sz w:val="16"/>
        <w:szCs w:val="16"/>
      </w:rPr>
      <w:t>.</w:t>
    </w:r>
  </w:p>
  <w:p w14:paraId="1E2D0563" w14:textId="77777777" w:rsidR="00B83381" w:rsidRPr="008C7780" w:rsidRDefault="00B83381" w:rsidP="00745D3C">
    <w:pPr>
      <w:autoSpaceDE w:val="0"/>
      <w:autoSpaceDN w:val="0"/>
      <w:adjustRightInd w:val="0"/>
      <w:jc w:val="both"/>
      <w:rPr>
        <w:sz w:val="16"/>
        <w:szCs w:val="16"/>
      </w:rPr>
    </w:pPr>
    <w:r w:rsidRPr="00A535C2">
      <w:rPr>
        <w:b/>
        <w:sz w:val="16"/>
        <w:szCs w:val="16"/>
      </w:rPr>
      <w:t>c)</w:t>
    </w:r>
    <w:r w:rsidRPr="008C7780">
      <w:rPr>
        <w:sz w:val="16"/>
        <w:szCs w:val="16"/>
      </w:rPr>
      <w:t xml:space="preserve"> Se specifică proba scrisă</w:t>
    </w:r>
    <w:r w:rsidR="00AB2430">
      <w:rPr>
        <w:sz w:val="16"/>
        <w:szCs w:val="16"/>
      </w:rPr>
      <w:t xml:space="preserve"> pentru care candidatul a optat</w:t>
    </w:r>
    <w:r w:rsidRPr="008C7780">
      <w:rPr>
        <w:sz w:val="16"/>
        <w:szCs w:val="16"/>
      </w:rPr>
      <w:t>: matematică sau istorie</w:t>
    </w:r>
    <w:r w:rsidR="00AB2430">
      <w:rPr>
        <w:sz w:val="16"/>
        <w:szCs w:val="16"/>
      </w:rPr>
      <w:t>.</w:t>
    </w:r>
  </w:p>
  <w:p w14:paraId="40346156" w14:textId="77777777" w:rsidR="00B83381" w:rsidRPr="008C7780" w:rsidRDefault="00B83381" w:rsidP="00745D3C">
    <w:pPr>
      <w:autoSpaceDE w:val="0"/>
      <w:autoSpaceDN w:val="0"/>
      <w:adjustRightInd w:val="0"/>
      <w:jc w:val="both"/>
      <w:rPr>
        <w:rFonts w:eastAsia="MS Mincho"/>
        <w:sz w:val="16"/>
        <w:szCs w:val="16"/>
        <w:lang w:eastAsia="ja-JP"/>
      </w:rPr>
    </w:pPr>
    <w:r w:rsidRPr="008C7780">
      <w:rPr>
        <w:sz w:val="16"/>
        <w:szCs w:val="16"/>
      </w:rPr>
      <w:t>d) Se specifică proba scrisă</w:t>
    </w:r>
    <w:r w:rsidR="00AB2430">
      <w:rPr>
        <w:sz w:val="16"/>
        <w:szCs w:val="16"/>
      </w:rPr>
      <w:t xml:space="preserve"> pentru care candidatul a optat</w:t>
    </w:r>
    <w:r w:rsidRPr="008C7780">
      <w:rPr>
        <w:sz w:val="16"/>
        <w:szCs w:val="16"/>
      </w:rPr>
      <w:t xml:space="preserve">: </w:t>
    </w:r>
    <w:r w:rsidRPr="008C7780">
      <w:rPr>
        <w:rFonts w:eastAsia="MS Mincho"/>
        <w:sz w:val="16"/>
        <w:szCs w:val="16"/>
        <w:lang w:eastAsia="ja-JP"/>
      </w:rPr>
      <w:t>fizică, chimie, biologie sau informatică,</w:t>
    </w:r>
    <w:r w:rsidR="00967786" w:rsidRPr="008C7780">
      <w:rPr>
        <w:rFonts w:eastAsia="MS Mincho"/>
        <w:sz w:val="16"/>
        <w:szCs w:val="16"/>
        <w:lang w:eastAsia="ja-JP"/>
      </w:rPr>
      <w:t xml:space="preserve"> </w:t>
    </w:r>
    <w:r w:rsidR="00E24443" w:rsidRPr="008C7780">
      <w:rPr>
        <w:rFonts w:eastAsia="MS Mincho"/>
        <w:sz w:val="16"/>
        <w:szCs w:val="16"/>
        <w:lang w:eastAsia="ja-JP"/>
      </w:rPr>
      <w:t>respectiv</w:t>
    </w:r>
    <w:r w:rsidR="00340042" w:rsidRPr="008C7780">
      <w:rPr>
        <w:rFonts w:eastAsia="MS Mincho"/>
        <w:sz w:val="16"/>
        <w:szCs w:val="16"/>
        <w:lang w:eastAsia="ja-JP"/>
      </w:rPr>
      <w:t xml:space="preserve"> </w:t>
    </w:r>
    <w:r w:rsidRPr="008C7780">
      <w:rPr>
        <w:rFonts w:eastAsia="MS Mincho"/>
        <w:sz w:val="16"/>
        <w:szCs w:val="16"/>
        <w:lang w:eastAsia="ja-JP"/>
      </w:rPr>
      <w:t xml:space="preserve">geografie, filosofie, </w:t>
    </w:r>
    <w:r w:rsidR="00967786" w:rsidRPr="008C7780">
      <w:rPr>
        <w:rFonts w:eastAsia="MS Mincho"/>
        <w:sz w:val="16"/>
        <w:szCs w:val="16"/>
        <w:lang w:eastAsia="ja-JP"/>
      </w:rPr>
      <w:t xml:space="preserve">logică, </w:t>
    </w:r>
    <w:r w:rsidRPr="008C7780">
      <w:rPr>
        <w:rFonts w:eastAsia="MS Mincho"/>
        <w:sz w:val="16"/>
        <w:szCs w:val="16"/>
        <w:lang w:eastAsia="ja-JP"/>
      </w:rPr>
      <w:t>argumentare</w:t>
    </w:r>
    <w:r w:rsidR="00967786" w:rsidRPr="008C7780">
      <w:rPr>
        <w:rFonts w:eastAsia="MS Mincho"/>
        <w:sz w:val="16"/>
        <w:szCs w:val="16"/>
        <w:lang w:eastAsia="ja-JP"/>
      </w:rPr>
      <w:t xml:space="preserve"> şi comunicare</w:t>
    </w:r>
    <w:r w:rsidRPr="008C7780">
      <w:rPr>
        <w:rFonts w:eastAsia="MS Mincho"/>
        <w:sz w:val="16"/>
        <w:szCs w:val="16"/>
        <w:lang w:eastAsia="ja-JP"/>
      </w:rPr>
      <w:t>, economie, psihologie sau sociologie</w:t>
    </w:r>
    <w:r w:rsidR="00AB2430">
      <w:rPr>
        <w:rFonts w:eastAsia="MS Mincho"/>
        <w:sz w:val="16"/>
        <w:szCs w:val="16"/>
        <w:lang w:eastAsia="ja-JP"/>
      </w:rPr>
      <w:t>.</w:t>
    </w:r>
  </w:p>
  <w:p w14:paraId="3486E6D3" w14:textId="77777777" w:rsidR="00B83381" w:rsidRPr="00AB2430" w:rsidRDefault="00B83381" w:rsidP="0051088B">
    <w:pPr>
      <w:jc w:val="both"/>
      <w:rPr>
        <w:sz w:val="16"/>
        <w:szCs w:val="16"/>
      </w:rPr>
    </w:pPr>
    <w:r w:rsidRPr="008C7780">
      <w:rPr>
        <w:rFonts w:eastAsia="MS Mincho"/>
        <w:sz w:val="16"/>
        <w:szCs w:val="16"/>
        <w:lang w:eastAsia="ja-JP"/>
      </w:rPr>
      <w:t xml:space="preserve">e) Se echivalează în conformitate cu </w:t>
    </w:r>
    <w:r w:rsidRPr="008C7780">
      <w:rPr>
        <w:sz w:val="16"/>
        <w:szCs w:val="16"/>
      </w:rPr>
      <w:t>preveder</w:t>
    </w:r>
    <w:r w:rsidR="008B0050" w:rsidRPr="008C7780">
      <w:rPr>
        <w:sz w:val="16"/>
        <w:szCs w:val="16"/>
      </w:rPr>
      <w:t>ile O</w:t>
    </w:r>
    <w:r w:rsidR="00AB2430">
      <w:rPr>
        <w:sz w:val="16"/>
        <w:szCs w:val="16"/>
      </w:rPr>
      <w:t xml:space="preserve">MECTS nr. </w:t>
    </w:r>
    <w:r w:rsidRPr="008C7780">
      <w:rPr>
        <w:sz w:val="16"/>
        <w:szCs w:val="16"/>
      </w:rPr>
      <w:t>5219/2010</w:t>
    </w:r>
    <w:r w:rsidR="00E829F0" w:rsidRPr="00630041">
      <w:rPr>
        <w:sz w:val="16"/>
        <w:szCs w:val="16"/>
      </w:rPr>
      <w:t xml:space="preserve">, </w:t>
    </w:r>
    <w:r w:rsidR="00E829F0">
      <w:rPr>
        <w:sz w:val="16"/>
        <w:szCs w:val="16"/>
      </w:rPr>
      <w:t>cu modificările şi completările ulterioare</w:t>
    </w:r>
    <w:r w:rsidRPr="008C7780">
      <w:rPr>
        <w:sz w:val="16"/>
        <w:szCs w:val="16"/>
      </w:rPr>
      <w:t>.</w:t>
    </w:r>
  </w:p>
  <w:p w14:paraId="36520A8A" w14:textId="77777777" w:rsidR="00B83381" w:rsidRPr="008C7780" w:rsidRDefault="00AB2430" w:rsidP="00745D3C">
    <w:pPr>
      <w:autoSpaceDE w:val="0"/>
      <w:autoSpaceDN w:val="0"/>
      <w:adjustRightInd w:val="0"/>
      <w:jc w:val="both"/>
      <w:rPr>
        <w:b/>
        <w:sz w:val="16"/>
        <w:szCs w:val="16"/>
      </w:rPr>
    </w:pPr>
    <w:r>
      <w:rPr>
        <w:sz w:val="16"/>
        <w:szCs w:val="16"/>
      </w:rPr>
      <w:t xml:space="preserve">*) Se specifică </w:t>
    </w:r>
    <w:r w:rsidR="00B83381" w:rsidRPr="008C7780">
      <w:rPr>
        <w:sz w:val="16"/>
        <w:szCs w:val="16"/>
      </w:rPr>
      <w:t>dacă proba s-a echivalat cu o probă susţinută în sesiunile anterioare</w:t>
    </w:r>
    <w:r>
      <w:rPr>
        <w:sz w:val="16"/>
        <w:szCs w:val="16"/>
      </w:rPr>
      <w:t>.</w:t>
    </w:r>
  </w:p>
  <w:p w14:paraId="046B1A77" w14:textId="77777777" w:rsidR="00B83381" w:rsidRPr="00AB2430" w:rsidRDefault="00B83381" w:rsidP="0051088B">
    <w:pPr>
      <w:jc w:val="both"/>
      <w:rPr>
        <w:sz w:val="16"/>
        <w:szCs w:val="16"/>
      </w:rPr>
    </w:pPr>
    <w:r w:rsidRPr="008C7780">
      <w:rPr>
        <w:b/>
        <w:sz w:val="16"/>
        <w:szCs w:val="16"/>
      </w:rPr>
      <w:t xml:space="preserve">**) </w:t>
    </w:r>
    <w:r w:rsidRPr="008C7780">
      <w:rPr>
        <w:sz w:val="16"/>
        <w:szCs w:val="16"/>
      </w:rPr>
      <w:t>Pentru candidaţii secţiilor bilingve se respectă prevederile specific</w:t>
    </w:r>
    <w:r w:rsidR="00AB2430">
      <w:rPr>
        <w:sz w:val="16"/>
        <w:szCs w:val="16"/>
      </w:rPr>
      <w:t xml:space="preserve">e din acordurile bilaterale şi </w:t>
    </w:r>
    <w:r w:rsidRPr="008C7780">
      <w:rPr>
        <w:sz w:val="16"/>
        <w:szCs w:val="16"/>
      </w:rPr>
      <w:t xml:space="preserve">prevederile </w:t>
    </w:r>
    <w:r w:rsidR="008B0050" w:rsidRPr="008C7780">
      <w:rPr>
        <w:sz w:val="16"/>
        <w:szCs w:val="16"/>
      </w:rPr>
      <w:t>O</w:t>
    </w:r>
    <w:r w:rsidRPr="008C7780">
      <w:rPr>
        <w:sz w:val="16"/>
        <w:szCs w:val="16"/>
      </w:rPr>
      <w:t>MECT</w:t>
    </w:r>
    <w:r w:rsidR="008C7780" w:rsidRPr="008C7780">
      <w:rPr>
        <w:sz w:val="16"/>
        <w:szCs w:val="16"/>
      </w:rPr>
      <w:t>S</w:t>
    </w:r>
    <w:r w:rsidR="00AB2430">
      <w:rPr>
        <w:sz w:val="16"/>
        <w:szCs w:val="16"/>
      </w:rPr>
      <w:t xml:space="preserve"> nr. </w:t>
    </w:r>
    <w:r w:rsidR="008B0050" w:rsidRPr="008C7780">
      <w:rPr>
        <w:sz w:val="16"/>
        <w:szCs w:val="16"/>
      </w:rPr>
      <w:t>5720</w:t>
    </w:r>
    <w:r w:rsidR="00640E20">
      <w:rPr>
        <w:sz w:val="16"/>
        <w:szCs w:val="16"/>
      </w:rPr>
      <w:t>/2012</w:t>
    </w:r>
    <w:r w:rsidR="00E34E4E" w:rsidRPr="00630041">
      <w:rPr>
        <w:sz w:val="16"/>
        <w:szCs w:val="16"/>
      </w:rPr>
      <w:t xml:space="preserve">, </w:t>
    </w:r>
    <w:r w:rsidR="00E34E4E">
      <w:rPr>
        <w:sz w:val="16"/>
        <w:szCs w:val="16"/>
      </w:rPr>
      <w:t xml:space="preserve">cu modificările şi completările ulterioare </w:t>
    </w:r>
    <w:r w:rsidR="008B0050" w:rsidRPr="008C7780">
      <w:rPr>
        <w:sz w:val="16"/>
        <w:szCs w:val="16"/>
      </w:rPr>
      <w:t>(bacalaureat bilingv francofon) şi ale OMECTS nr. 5756</w:t>
    </w:r>
    <w:r w:rsidRPr="00630041">
      <w:rPr>
        <w:bCs/>
        <w:sz w:val="16"/>
        <w:szCs w:val="16"/>
      </w:rPr>
      <w:t>/201</w:t>
    </w:r>
    <w:r w:rsidR="008B0050" w:rsidRPr="00630041">
      <w:rPr>
        <w:bCs/>
        <w:sz w:val="16"/>
        <w:szCs w:val="16"/>
      </w:rPr>
      <w:t>2</w:t>
    </w:r>
    <w:r w:rsidR="005B09B8" w:rsidRPr="00630041">
      <w:rPr>
        <w:bCs/>
        <w:sz w:val="16"/>
        <w:szCs w:val="16"/>
      </w:rPr>
      <w:t xml:space="preserve"> </w:t>
    </w:r>
    <w:r w:rsidR="008B0050" w:rsidRPr="00630041">
      <w:rPr>
        <w:bCs/>
        <w:sz w:val="16"/>
        <w:szCs w:val="16"/>
      </w:rPr>
      <w:t>(bacalaureat bilingv spaniol)</w:t>
    </w:r>
    <w:r w:rsidRPr="008C7780">
      <w:rPr>
        <w:sz w:val="16"/>
        <w:szCs w:val="16"/>
      </w:rPr>
      <w:t>.</w:t>
    </w:r>
  </w:p>
  <w:p w14:paraId="1BE301E7" w14:textId="77777777" w:rsidR="00B83381" w:rsidRPr="007B3445" w:rsidRDefault="00FA59A6" w:rsidP="00856D02">
    <w:pPr>
      <w:pStyle w:val="Textnotdesubsol"/>
      <w:rPr>
        <w:sz w:val="16"/>
        <w:szCs w:val="16"/>
      </w:rPr>
    </w:pPr>
    <w:r w:rsidRPr="00FA59A6">
      <w:rPr>
        <w:b/>
        <w:sz w:val="16"/>
        <w:szCs w:val="16"/>
      </w:rPr>
      <w:t>***)</w:t>
    </w:r>
    <w:r>
      <w:rPr>
        <w:sz w:val="16"/>
        <w:szCs w:val="16"/>
      </w:rPr>
      <w:t xml:space="preserve"> </w:t>
    </w:r>
    <w:r w:rsidR="00B83381" w:rsidRPr="008C7780">
      <w:rPr>
        <w:sz w:val="16"/>
        <w:szCs w:val="16"/>
      </w:rPr>
      <w:t xml:space="preserve">Tipul de programă </w:t>
    </w:r>
    <w:r>
      <w:rPr>
        <w:sz w:val="16"/>
        <w:szCs w:val="16"/>
      </w:rPr>
      <w:t>este marcat</w:t>
    </w:r>
    <w:r w:rsidR="00B83381" w:rsidRPr="008C7780">
      <w:rPr>
        <w:sz w:val="16"/>
        <w:szCs w:val="16"/>
      </w:rPr>
      <w:t xml:space="preserve"> doar pentru </w:t>
    </w:r>
    <w:r w:rsidR="00B83381" w:rsidRPr="00C02A74">
      <w:rPr>
        <w:sz w:val="16"/>
        <w:szCs w:val="16"/>
      </w:rPr>
      <w:t>disciplinele</w:t>
    </w:r>
    <w:r>
      <w:rPr>
        <w:sz w:val="16"/>
        <w:szCs w:val="16"/>
      </w:rPr>
      <w:t xml:space="preserve"> biologie și </w:t>
    </w:r>
    <w:r w:rsidR="00B83381" w:rsidRPr="00C02A74">
      <w:rPr>
        <w:sz w:val="16"/>
        <w:szCs w:val="16"/>
      </w:rPr>
      <w:t>chimie</w:t>
    </w:r>
    <w:r w:rsidR="00B83381" w:rsidRPr="008C7780">
      <w:rPr>
        <w:sz w:val="16"/>
        <w:szCs w:val="16"/>
      </w:rPr>
      <w:t>.</w:t>
    </w:r>
    <w:r w:rsidR="00B83381" w:rsidRPr="008C7780">
      <w:rPr>
        <w:color w:val="FF0000"/>
        <w:sz w:val="16"/>
        <w:szCs w:val="16"/>
      </w:rPr>
      <w:t xml:space="preserve"> </w:t>
    </w:r>
  </w:p>
  <w:p w14:paraId="6ECCB702" w14:textId="77777777" w:rsidR="00773BF7" w:rsidRPr="00FA59A6" w:rsidRDefault="00FA59A6" w:rsidP="00856D02">
    <w:pPr>
      <w:pStyle w:val="Textnotdesubsol"/>
      <w:rPr>
        <w:sz w:val="16"/>
        <w:szCs w:val="16"/>
      </w:rPr>
    </w:pPr>
    <w:r w:rsidRPr="00FA59A6">
      <w:rPr>
        <w:b/>
        <w:sz w:val="16"/>
        <w:szCs w:val="16"/>
      </w:rPr>
      <w:t>***</w:t>
    </w:r>
    <w:r w:rsidR="009E332A">
      <w:rPr>
        <w:b/>
        <w:sz w:val="16"/>
        <w:szCs w:val="16"/>
      </w:rPr>
      <w:t>*</w:t>
    </w:r>
    <w:r w:rsidRPr="00FA59A6">
      <w:rPr>
        <w:b/>
        <w:sz w:val="16"/>
        <w:szCs w:val="16"/>
      </w:rPr>
      <w:t xml:space="preserve">) </w:t>
    </w:r>
    <w:r w:rsidR="00773BF7" w:rsidRPr="00FA59A6">
      <w:rPr>
        <w:sz w:val="16"/>
        <w:szCs w:val="16"/>
      </w:rPr>
      <w:t>Limbajul de programare</w:t>
    </w:r>
    <w:r w:rsidRPr="00FA59A6">
      <w:rPr>
        <w:sz w:val="16"/>
        <w:szCs w:val="16"/>
      </w:rPr>
      <w:t xml:space="preserve"> este marcat doar </w:t>
    </w:r>
    <w:r w:rsidR="00522E03" w:rsidRPr="00FA59A6">
      <w:rPr>
        <w:sz w:val="16"/>
        <w:szCs w:val="16"/>
      </w:rPr>
      <w:t xml:space="preserve">pentru </w:t>
    </w:r>
    <w:r w:rsidRPr="00FA59A6">
      <w:rPr>
        <w:sz w:val="16"/>
        <w:szCs w:val="16"/>
      </w:rPr>
      <w:t>disciplina informatică.</w:t>
    </w:r>
  </w:p>
  <w:p w14:paraId="3E95BB7E" w14:textId="77777777" w:rsidR="00B83381" w:rsidRPr="00B90CFD" w:rsidRDefault="008B0050" w:rsidP="008B0050">
    <w:pPr>
      <w:tabs>
        <w:tab w:val="left" w:pos="6765"/>
        <w:tab w:val="right" w:pos="16328"/>
      </w:tabs>
      <w:autoSpaceDE w:val="0"/>
      <w:autoSpaceDN w:val="0"/>
      <w:adjustRightInd w:val="0"/>
    </w:pPr>
    <w:r w:rsidRPr="008C7780">
      <w:rPr>
        <w:i/>
        <w:sz w:val="16"/>
        <w:szCs w:val="16"/>
      </w:rPr>
      <w:tab/>
    </w:r>
    <w:r>
      <w:rPr>
        <w:i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DF2F3" w14:textId="77777777" w:rsidR="0007062C" w:rsidRDefault="0007062C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CDBCB" w14:textId="77777777" w:rsidR="009A39B1" w:rsidRDefault="009A39B1" w:rsidP="005A5EFC">
      <w:r>
        <w:separator/>
      </w:r>
    </w:p>
  </w:footnote>
  <w:footnote w:type="continuationSeparator" w:id="0">
    <w:p w14:paraId="7824C033" w14:textId="77777777" w:rsidR="009A39B1" w:rsidRDefault="009A39B1" w:rsidP="005A5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3FE2" w14:textId="77777777" w:rsidR="0007062C" w:rsidRDefault="0007062C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34DF9" w14:textId="77777777" w:rsidR="00B83381" w:rsidRDefault="00B83381" w:rsidP="00A43010">
    <w:pPr>
      <w:pStyle w:val="Titlu3"/>
      <w:ind w:left="13680" w:firstLine="720"/>
      <w:rPr>
        <w:rFonts w:ascii="Bookman Old Style" w:hAnsi="Bookman Old Style"/>
        <w:b/>
        <w:sz w:val="22"/>
        <w:szCs w:val="22"/>
        <w:u w:val="none"/>
      </w:rPr>
    </w:pPr>
  </w:p>
  <w:p w14:paraId="7CA302EC" w14:textId="77777777" w:rsidR="00B83381" w:rsidRPr="00241195" w:rsidRDefault="00B83381" w:rsidP="00A43010">
    <w:pPr>
      <w:pStyle w:val="Titlu3"/>
      <w:ind w:left="13680" w:firstLine="720"/>
      <w:rPr>
        <w:rFonts w:ascii="Bookman Old Style" w:hAnsi="Bookman Old Style"/>
        <w:b/>
        <w:sz w:val="22"/>
        <w:szCs w:val="22"/>
        <w:u w:val="none"/>
      </w:rPr>
    </w:pPr>
    <w:r w:rsidRPr="00241195">
      <w:rPr>
        <w:rFonts w:ascii="Bookman Old Style" w:hAnsi="Bookman Old Style"/>
        <w:b/>
        <w:sz w:val="22"/>
        <w:szCs w:val="22"/>
        <w:u w:val="none"/>
      </w:rPr>
      <w:t>Anexa 1</w:t>
    </w:r>
  </w:p>
  <w:p w14:paraId="14B42427" w14:textId="77777777" w:rsidR="00B83381" w:rsidRPr="00F514F1" w:rsidRDefault="00924F12" w:rsidP="006F2FF9">
    <w:pPr>
      <w:pStyle w:val="Titlu3"/>
      <w:rPr>
        <w:rFonts w:ascii="Bookman Old Style" w:hAnsi="Bookman Old Style"/>
        <w:b/>
        <w:sz w:val="22"/>
        <w:szCs w:val="22"/>
        <w:u w:val="none"/>
      </w:rPr>
    </w:pPr>
    <w:r>
      <w:rPr>
        <w:rFonts w:ascii="Bookman Old Style" w:hAnsi="Bookman Old Style"/>
        <w:sz w:val="22"/>
        <w:szCs w:val="22"/>
        <w:u w:val="none"/>
      </w:rPr>
      <w:t>Unitatea de învăţământ</w:t>
    </w:r>
    <w:r>
      <w:rPr>
        <w:rFonts w:ascii="Bookman Old Style" w:hAnsi="Bookman Old Style"/>
        <w:sz w:val="22"/>
        <w:szCs w:val="22"/>
        <w:u w:val="none"/>
      </w:rPr>
      <w:tab/>
    </w:r>
    <w:r w:rsidR="00B83381" w:rsidRPr="00F514F1">
      <w:rPr>
        <w:rFonts w:ascii="Bookman Old Style" w:hAnsi="Bookman Old Style"/>
        <w:sz w:val="22"/>
        <w:szCs w:val="22"/>
        <w:u w:val="none"/>
      </w:rPr>
      <w:tab/>
    </w:r>
    <w:r w:rsidR="00B83381" w:rsidRPr="00F514F1">
      <w:rPr>
        <w:rFonts w:ascii="Bookman Old Style" w:hAnsi="Bookman Old Style"/>
        <w:sz w:val="22"/>
        <w:szCs w:val="22"/>
        <w:u w:val="none"/>
      </w:rPr>
      <w:tab/>
    </w:r>
    <w:r w:rsidR="00B83381" w:rsidRPr="00F514F1">
      <w:rPr>
        <w:rFonts w:ascii="Bookman Old Style" w:hAnsi="Bookman Old Style"/>
        <w:sz w:val="22"/>
        <w:szCs w:val="22"/>
        <w:u w:val="none"/>
      </w:rPr>
      <w:tab/>
    </w:r>
    <w:r w:rsidR="00B83381" w:rsidRPr="00F514F1">
      <w:rPr>
        <w:rFonts w:ascii="Bookman Old Style" w:hAnsi="Bookman Old Style"/>
        <w:sz w:val="22"/>
        <w:szCs w:val="22"/>
        <w:u w:val="none"/>
      </w:rPr>
      <w:tab/>
    </w:r>
    <w:r w:rsidR="00B83381">
      <w:rPr>
        <w:rFonts w:ascii="Bookman Old Style" w:hAnsi="Bookman Old Style"/>
        <w:sz w:val="22"/>
        <w:szCs w:val="22"/>
        <w:u w:val="none"/>
      </w:rPr>
      <w:tab/>
    </w:r>
    <w:r w:rsidR="00B83381">
      <w:rPr>
        <w:rFonts w:ascii="Bookman Old Style" w:hAnsi="Bookman Old Style"/>
        <w:sz w:val="22"/>
        <w:szCs w:val="22"/>
        <w:u w:val="none"/>
      </w:rPr>
      <w:tab/>
    </w:r>
    <w:r w:rsidR="00B83381">
      <w:rPr>
        <w:rFonts w:ascii="Bookman Old Style" w:hAnsi="Bookman Old Style"/>
        <w:sz w:val="22"/>
        <w:szCs w:val="22"/>
        <w:u w:val="none"/>
      </w:rPr>
      <w:tab/>
    </w:r>
    <w:r w:rsidR="00B83381">
      <w:rPr>
        <w:rFonts w:ascii="Bookman Old Style" w:hAnsi="Bookman Old Style"/>
        <w:sz w:val="22"/>
        <w:szCs w:val="22"/>
        <w:u w:val="none"/>
      </w:rPr>
      <w:tab/>
    </w:r>
    <w:r w:rsidR="00B83381">
      <w:rPr>
        <w:rFonts w:ascii="Bookman Old Style" w:hAnsi="Bookman Old Style"/>
        <w:sz w:val="22"/>
        <w:szCs w:val="22"/>
        <w:u w:val="none"/>
      </w:rPr>
      <w:tab/>
    </w:r>
    <w:r w:rsidR="00B83381">
      <w:rPr>
        <w:rFonts w:ascii="Bookman Old Style" w:hAnsi="Bookman Old Style"/>
        <w:sz w:val="22"/>
        <w:szCs w:val="22"/>
        <w:u w:val="none"/>
      </w:rPr>
      <w:tab/>
    </w:r>
    <w:r w:rsidR="00B83381">
      <w:rPr>
        <w:rFonts w:ascii="Bookman Old Style" w:hAnsi="Bookman Old Style"/>
        <w:sz w:val="22"/>
        <w:szCs w:val="22"/>
        <w:u w:val="none"/>
      </w:rPr>
      <w:tab/>
    </w:r>
    <w:r>
      <w:rPr>
        <w:rFonts w:ascii="Bookman Old Style" w:hAnsi="Bookman Old Style"/>
        <w:sz w:val="22"/>
        <w:szCs w:val="22"/>
        <w:u w:val="none"/>
      </w:rPr>
      <w:tab/>
    </w:r>
    <w:r>
      <w:rPr>
        <w:rFonts w:ascii="Bookman Old Style" w:hAnsi="Bookman Old Style"/>
        <w:sz w:val="22"/>
        <w:szCs w:val="22"/>
        <w:u w:val="none"/>
      </w:rPr>
      <w:tab/>
    </w:r>
    <w:r>
      <w:rPr>
        <w:rFonts w:ascii="Bookman Old Style" w:hAnsi="Bookman Old Style"/>
        <w:sz w:val="22"/>
        <w:szCs w:val="22"/>
        <w:u w:val="none"/>
      </w:rPr>
      <w:tab/>
    </w:r>
    <w:r>
      <w:rPr>
        <w:rFonts w:ascii="Bookman Old Style" w:hAnsi="Bookman Old Style"/>
        <w:sz w:val="22"/>
        <w:szCs w:val="22"/>
        <w:u w:val="none"/>
      </w:rPr>
      <w:tab/>
      <w:t xml:space="preserve">         </w:t>
    </w:r>
    <w:r w:rsidR="00B83381" w:rsidRPr="00F514F1">
      <w:rPr>
        <w:rFonts w:ascii="Bookman Old Style" w:hAnsi="Bookman Old Style"/>
        <w:b/>
        <w:sz w:val="22"/>
        <w:szCs w:val="22"/>
        <w:u w:val="none"/>
      </w:rPr>
      <w:t>APROBAT,</w:t>
    </w:r>
  </w:p>
  <w:p w14:paraId="5DDBAEED" w14:textId="77777777" w:rsidR="00B83381" w:rsidRPr="00F514F1" w:rsidRDefault="00B83381" w:rsidP="006F2FF9">
    <w:pPr>
      <w:pStyle w:val="Titlu4"/>
      <w:rPr>
        <w:rFonts w:ascii="Bookman Old Style" w:hAnsi="Bookman Old Style"/>
        <w:sz w:val="22"/>
        <w:szCs w:val="22"/>
      </w:rPr>
    </w:pPr>
    <w:r w:rsidRPr="00F514F1">
      <w:rPr>
        <w:rFonts w:ascii="Bookman Old Style" w:hAnsi="Bookman Old Style"/>
        <w:sz w:val="22"/>
        <w:szCs w:val="22"/>
      </w:rPr>
      <w:t>___________________________</w:t>
    </w:r>
    <w:r w:rsidRPr="00F7428A">
      <w:rPr>
        <w:rFonts w:ascii="Bookman Old Style" w:hAnsi="Bookman Old Style"/>
        <w:sz w:val="22"/>
        <w:szCs w:val="22"/>
        <w:lang w:val="pt-BR"/>
      </w:rPr>
      <w:t>___________</w:t>
    </w:r>
    <w:r w:rsidRPr="00F514F1">
      <w:rPr>
        <w:rFonts w:ascii="Bookman Old Style" w:hAnsi="Bookman Old Style"/>
        <w:sz w:val="22"/>
        <w:szCs w:val="22"/>
      </w:rPr>
      <w:tab/>
    </w:r>
    <w:r w:rsidRPr="00F514F1">
      <w:rPr>
        <w:rFonts w:ascii="Bookman Old Style" w:hAnsi="Bookman Old Style"/>
        <w:sz w:val="22"/>
        <w:szCs w:val="22"/>
      </w:rPr>
      <w:tab/>
    </w:r>
    <w:r w:rsidRPr="00F514F1">
      <w:rPr>
        <w:rFonts w:ascii="Bookman Old Style" w:hAnsi="Bookman Old Style"/>
        <w:sz w:val="22"/>
        <w:szCs w:val="22"/>
      </w:rPr>
      <w:tab/>
    </w:r>
    <w:r w:rsidRPr="00F514F1">
      <w:rPr>
        <w:rFonts w:ascii="Bookman Old Style" w:hAnsi="Bookman Old Style"/>
        <w:sz w:val="22"/>
        <w:szCs w:val="22"/>
      </w:rPr>
      <w:tab/>
    </w:r>
    <w:r w:rsidRPr="00F514F1">
      <w:rPr>
        <w:rFonts w:ascii="Bookman Old Style" w:hAnsi="Bookman Old Style"/>
        <w:sz w:val="22"/>
        <w:szCs w:val="22"/>
      </w:rPr>
      <w:tab/>
    </w:r>
    <w:r w:rsidRPr="00F514F1">
      <w:rPr>
        <w:rFonts w:ascii="Bookman Old Style" w:hAnsi="Bookman Old Style"/>
        <w:sz w:val="22"/>
        <w:szCs w:val="22"/>
      </w:rPr>
      <w:tab/>
    </w:r>
    <w:r w:rsidRPr="00F514F1">
      <w:rPr>
        <w:rFonts w:ascii="Bookman Old Style" w:hAnsi="Bookman Old Style"/>
        <w:sz w:val="22"/>
        <w:szCs w:val="22"/>
      </w:rPr>
      <w:tab/>
    </w:r>
    <w:r w:rsidRPr="00F514F1">
      <w:rPr>
        <w:rFonts w:ascii="Bookman Old Style" w:hAnsi="Bookman Old Style"/>
        <w:sz w:val="22"/>
        <w:szCs w:val="22"/>
      </w:rPr>
      <w:tab/>
    </w:r>
    <w:r>
      <w:rPr>
        <w:rFonts w:ascii="Bookman Old Style" w:hAnsi="Bookman Old Style"/>
        <w:sz w:val="22"/>
        <w:szCs w:val="22"/>
      </w:rPr>
      <w:tab/>
    </w:r>
    <w:r>
      <w:rPr>
        <w:rFonts w:ascii="Bookman Old Style" w:hAnsi="Bookman Old Style"/>
        <w:sz w:val="22"/>
        <w:szCs w:val="22"/>
      </w:rPr>
      <w:tab/>
    </w:r>
    <w:r>
      <w:rPr>
        <w:rFonts w:ascii="Bookman Old Style" w:hAnsi="Bookman Old Style"/>
        <w:sz w:val="22"/>
        <w:szCs w:val="22"/>
      </w:rPr>
      <w:tab/>
    </w:r>
    <w:r>
      <w:rPr>
        <w:rFonts w:ascii="Bookman Old Style" w:hAnsi="Bookman Old Style"/>
        <w:sz w:val="22"/>
        <w:szCs w:val="22"/>
      </w:rPr>
      <w:tab/>
    </w:r>
    <w:r>
      <w:rPr>
        <w:rFonts w:ascii="Bookman Old Style" w:hAnsi="Bookman Old Style"/>
        <w:sz w:val="22"/>
        <w:szCs w:val="22"/>
      </w:rPr>
      <w:tab/>
    </w:r>
    <w:r>
      <w:rPr>
        <w:rFonts w:ascii="Bookman Old Style" w:hAnsi="Bookman Old Style"/>
        <w:sz w:val="22"/>
        <w:szCs w:val="22"/>
      </w:rPr>
      <w:tab/>
    </w:r>
    <w:r w:rsidR="00924F12">
      <w:rPr>
        <w:rFonts w:ascii="Bookman Old Style" w:hAnsi="Bookman Old Style"/>
        <w:sz w:val="22"/>
        <w:szCs w:val="22"/>
      </w:rPr>
      <w:tab/>
      <w:t xml:space="preserve"> </w:t>
    </w:r>
    <w:r w:rsidRPr="00F514F1">
      <w:rPr>
        <w:rFonts w:ascii="Bookman Old Style" w:hAnsi="Bookman Old Style"/>
        <w:sz w:val="22"/>
        <w:szCs w:val="22"/>
      </w:rPr>
      <w:t>Director,</w:t>
    </w:r>
  </w:p>
  <w:p w14:paraId="4FD2B43B" w14:textId="77777777" w:rsidR="00B83381" w:rsidRPr="00F514F1" w:rsidRDefault="00B83381" w:rsidP="006F2FF9">
    <w:pPr>
      <w:pStyle w:val="Titlu4"/>
      <w:rPr>
        <w:rFonts w:ascii="Bookman Old Style" w:hAnsi="Bookman Old Style"/>
        <w:sz w:val="22"/>
        <w:szCs w:val="22"/>
      </w:rPr>
    </w:pPr>
    <w:r w:rsidRPr="00F514F1">
      <w:rPr>
        <w:rFonts w:ascii="Bookman Old Style" w:hAnsi="Bookman Old Style"/>
        <w:sz w:val="22"/>
        <w:szCs w:val="22"/>
      </w:rPr>
      <w:t>Adresa_____________________</w:t>
    </w:r>
    <w:r>
      <w:rPr>
        <w:rFonts w:ascii="Bookman Old Style" w:hAnsi="Bookman Old Style"/>
        <w:sz w:val="22"/>
        <w:szCs w:val="22"/>
      </w:rPr>
      <w:t>__________</w:t>
    </w:r>
  </w:p>
  <w:p w14:paraId="6159181E" w14:textId="77777777" w:rsidR="00B83381" w:rsidRPr="00F514F1" w:rsidRDefault="00B83381" w:rsidP="006F2FF9">
    <w:pPr>
      <w:pStyle w:val="Corptext"/>
      <w:rPr>
        <w:rFonts w:ascii="Bookman Old Style" w:hAnsi="Bookman Old Style"/>
        <w:sz w:val="22"/>
        <w:szCs w:val="22"/>
      </w:rPr>
    </w:pPr>
    <w:r w:rsidRPr="00F514F1">
      <w:rPr>
        <w:rFonts w:ascii="Bookman Old Style" w:hAnsi="Bookman Old Style"/>
        <w:sz w:val="22"/>
        <w:szCs w:val="22"/>
      </w:rPr>
      <w:t>Telefon_______</w:t>
    </w:r>
    <w:r w:rsidR="00924F12">
      <w:rPr>
        <w:rFonts w:ascii="Bookman Old Style" w:hAnsi="Bookman Old Style"/>
        <w:sz w:val="22"/>
        <w:szCs w:val="22"/>
      </w:rPr>
      <w:t>______________</w:t>
    </w:r>
    <w:r w:rsidRPr="00F514F1">
      <w:rPr>
        <w:rFonts w:ascii="Bookman Old Style" w:hAnsi="Bookman Old Style"/>
        <w:sz w:val="22"/>
        <w:szCs w:val="22"/>
      </w:rPr>
      <w:tab/>
    </w:r>
    <w:r w:rsidRPr="00F514F1">
      <w:rPr>
        <w:rFonts w:ascii="Bookman Old Style" w:hAnsi="Bookman Old Style"/>
        <w:sz w:val="22"/>
        <w:szCs w:val="22"/>
      </w:rPr>
      <w:tab/>
    </w:r>
    <w:r w:rsidRPr="00F514F1">
      <w:rPr>
        <w:rFonts w:ascii="Bookman Old Style" w:hAnsi="Bookman Old Style"/>
        <w:sz w:val="22"/>
        <w:szCs w:val="22"/>
      </w:rPr>
      <w:tab/>
    </w:r>
    <w:r>
      <w:rPr>
        <w:rFonts w:ascii="Bookman Old Style" w:hAnsi="Bookman Old Style"/>
        <w:sz w:val="22"/>
        <w:szCs w:val="22"/>
      </w:rPr>
      <w:tab/>
    </w:r>
    <w:r>
      <w:rPr>
        <w:rFonts w:ascii="Bookman Old Style" w:hAnsi="Bookman Old Style"/>
        <w:sz w:val="22"/>
        <w:szCs w:val="22"/>
      </w:rPr>
      <w:tab/>
    </w:r>
    <w:r>
      <w:rPr>
        <w:rFonts w:ascii="Bookman Old Style" w:hAnsi="Bookman Old Style"/>
        <w:sz w:val="22"/>
        <w:szCs w:val="22"/>
      </w:rPr>
      <w:tab/>
    </w:r>
    <w:r>
      <w:rPr>
        <w:rFonts w:ascii="Bookman Old Style" w:hAnsi="Bookman Old Style"/>
        <w:sz w:val="22"/>
        <w:szCs w:val="22"/>
      </w:rPr>
      <w:tab/>
    </w:r>
    <w:r>
      <w:rPr>
        <w:rFonts w:ascii="Bookman Old Style" w:hAnsi="Bookman Old Style"/>
        <w:sz w:val="22"/>
        <w:szCs w:val="22"/>
      </w:rPr>
      <w:tab/>
    </w:r>
    <w:r>
      <w:rPr>
        <w:rFonts w:ascii="Bookman Old Style" w:hAnsi="Bookman Old Style"/>
        <w:sz w:val="22"/>
        <w:szCs w:val="22"/>
      </w:rPr>
      <w:tab/>
    </w:r>
    <w:r>
      <w:rPr>
        <w:rFonts w:ascii="Bookman Old Style" w:hAnsi="Bookman Old Style"/>
        <w:sz w:val="22"/>
        <w:szCs w:val="22"/>
      </w:rPr>
      <w:tab/>
    </w:r>
    <w:r w:rsidR="007A05AA">
      <w:rPr>
        <w:rFonts w:ascii="Bookman Old Style" w:hAnsi="Bookman Old Style"/>
        <w:sz w:val="22"/>
        <w:szCs w:val="22"/>
      </w:rPr>
      <w:tab/>
    </w:r>
    <w:r w:rsidR="007A05AA">
      <w:rPr>
        <w:rFonts w:ascii="Bookman Old Style" w:hAnsi="Bookman Old Style"/>
        <w:sz w:val="22"/>
        <w:szCs w:val="22"/>
      </w:rPr>
      <w:tab/>
    </w:r>
    <w:r w:rsidR="007A05AA">
      <w:rPr>
        <w:rFonts w:ascii="Bookman Old Style" w:hAnsi="Bookman Old Style"/>
        <w:sz w:val="22"/>
        <w:szCs w:val="22"/>
      </w:rPr>
      <w:tab/>
    </w:r>
    <w:r w:rsidR="007A05AA">
      <w:rPr>
        <w:rFonts w:ascii="Bookman Old Style" w:hAnsi="Bookman Old Style"/>
        <w:sz w:val="22"/>
        <w:szCs w:val="22"/>
      </w:rPr>
      <w:tab/>
    </w:r>
    <w:r w:rsidR="007A05AA">
      <w:rPr>
        <w:rFonts w:ascii="Bookman Old Style" w:hAnsi="Bookman Old Style"/>
        <w:sz w:val="22"/>
        <w:szCs w:val="22"/>
      </w:rPr>
      <w:tab/>
    </w:r>
    <w:r w:rsidR="007A05AA">
      <w:rPr>
        <w:rFonts w:ascii="Bookman Old Style" w:hAnsi="Bookman Old Style"/>
        <w:sz w:val="22"/>
        <w:szCs w:val="22"/>
      </w:rPr>
      <w:tab/>
      <w:t xml:space="preserve">    </w:t>
    </w:r>
    <w:r w:rsidRPr="00F514F1">
      <w:rPr>
        <w:rFonts w:ascii="Bookman Old Style" w:hAnsi="Bookman Old Style"/>
        <w:i w:val="0"/>
        <w:sz w:val="22"/>
        <w:szCs w:val="22"/>
      </w:rPr>
      <w:t>L.S.</w:t>
    </w:r>
  </w:p>
  <w:p w14:paraId="31FF2B30" w14:textId="77777777" w:rsidR="00B83381" w:rsidRPr="00F514F1" w:rsidRDefault="00B83381">
    <w:pPr>
      <w:pStyle w:val="Antet"/>
      <w:rPr>
        <w:rFonts w:ascii="Bookman Old Style" w:hAnsi="Bookman Old Style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572C3" w14:textId="77777777" w:rsidR="0007062C" w:rsidRDefault="0007062C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D7CA1"/>
    <w:multiLevelType w:val="multilevel"/>
    <w:tmpl w:val="24B482E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194E0BAD"/>
    <w:multiLevelType w:val="hybridMultilevel"/>
    <w:tmpl w:val="29A4F4FE"/>
    <w:lvl w:ilvl="0" w:tplc="07CED006">
      <w:start w:val="2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2" w15:restartNumberingAfterBreak="0">
    <w:nsid w:val="1DC139D5"/>
    <w:multiLevelType w:val="singleLevel"/>
    <w:tmpl w:val="B17669C8"/>
    <w:lvl w:ilvl="0">
      <w:start w:val="2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abstractNum w:abstractNumId="3" w15:restartNumberingAfterBreak="0">
    <w:nsid w:val="25E15EEA"/>
    <w:multiLevelType w:val="singleLevel"/>
    <w:tmpl w:val="22CA01BC"/>
    <w:lvl w:ilvl="0">
      <w:start w:val="2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abstractNum w:abstractNumId="4" w15:restartNumberingAfterBreak="0">
    <w:nsid w:val="2D332C23"/>
    <w:multiLevelType w:val="hybridMultilevel"/>
    <w:tmpl w:val="32D0B0C6"/>
    <w:lvl w:ilvl="0" w:tplc="1620100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9DA1859"/>
    <w:multiLevelType w:val="multilevel"/>
    <w:tmpl w:val="DEBEE362"/>
    <w:lvl w:ilvl="0">
      <w:start w:val="2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419C419B"/>
    <w:multiLevelType w:val="multilevel"/>
    <w:tmpl w:val="22101A9C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69911E3A"/>
    <w:multiLevelType w:val="multilevel"/>
    <w:tmpl w:val="FDBCB52E"/>
    <w:lvl w:ilvl="0">
      <w:start w:val="2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75EB0B11"/>
    <w:multiLevelType w:val="multilevel"/>
    <w:tmpl w:val="77A0C850"/>
    <w:lvl w:ilvl="0">
      <w:start w:val="2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932"/>
        </w:tabs>
        <w:ind w:left="1932" w:hanging="180"/>
      </w:pPr>
    </w:lvl>
    <w:lvl w:ilvl="3" w:tentative="1">
      <w:start w:val="1"/>
      <w:numFmt w:val="decimal"/>
      <w:lvlText w:val="%4."/>
      <w:lvlJc w:val="left"/>
      <w:pPr>
        <w:tabs>
          <w:tab w:val="num" w:pos="2652"/>
        </w:tabs>
        <w:ind w:left="265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72"/>
        </w:tabs>
        <w:ind w:left="337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92"/>
        </w:tabs>
        <w:ind w:left="4092" w:hanging="180"/>
      </w:pPr>
    </w:lvl>
    <w:lvl w:ilvl="6" w:tentative="1">
      <w:start w:val="1"/>
      <w:numFmt w:val="decimal"/>
      <w:lvlText w:val="%7."/>
      <w:lvlJc w:val="left"/>
      <w:pPr>
        <w:tabs>
          <w:tab w:val="num" w:pos="4812"/>
        </w:tabs>
        <w:ind w:left="481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32"/>
        </w:tabs>
        <w:ind w:left="553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52"/>
        </w:tabs>
        <w:ind w:left="6252" w:hanging="180"/>
      </w:pPr>
    </w:lvl>
  </w:abstractNum>
  <w:abstractNum w:abstractNumId="9" w15:restartNumberingAfterBreak="0">
    <w:nsid w:val="7D573F69"/>
    <w:multiLevelType w:val="singleLevel"/>
    <w:tmpl w:val="DE16904C"/>
    <w:lvl w:ilvl="0">
      <w:start w:val="2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8"/>
  </w:num>
  <w:num w:numId="5">
    <w:abstractNumId w:val="2"/>
  </w:num>
  <w:num w:numId="6">
    <w:abstractNumId w:val="5"/>
  </w:num>
  <w:num w:numId="7">
    <w:abstractNumId w:val="7"/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EAD"/>
    <w:rsid w:val="00000FF7"/>
    <w:rsid w:val="00004473"/>
    <w:rsid w:val="000149D3"/>
    <w:rsid w:val="00041752"/>
    <w:rsid w:val="000453A1"/>
    <w:rsid w:val="00045798"/>
    <w:rsid w:val="00054F19"/>
    <w:rsid w:val="000664AC"/>
    <w:rsid w:val="0007062C"/>
    <w:rsid w:val="0007586E"/>
    <w:rsid w:val="00083DB2"/>
    <w:rsid w:val="00084464"/>
    <w:rsid w:val="00084B42"/>
    <w:rsid w:val="00093805"/>
    <w:rsid w:val="000A7916"/>
    <w:rsid w:val="000B15D5"/>
    <w:rsid w:val="000C6CE9"/>
    <w:rsid w:val="000D048D"/>
    <w:rsid w:val="000D053D"/>
    <w:rsid w:val="000F45EB"/>
    <w:rsid w:val="001002E6"/>
    <w:rsid w:val="00105FCD"/>
    <w:rsid w:val="00107545"/>
    <w:rsid w:val="0011110E"/>
    <w:rsid w:val="001112AA"/>
    <w:rsid w:val="001310CC"/>
    <w:rsid w:val="001320FA"/>
    <w:rsid w:val="00154A75"/>
    <w:rsid w:val="00162692"/>
    <w:rsid w:val="001654EA"/>
    <w:rsid w:val="001674EE"/>
    <w:rsid w:val="00167D10"/>
    <w:rsid w:val="00171EB4"/>
    <w:rsid w:val="001731B0"/>
    <w:rsid w:val="0018369E"/>
    <w:rsid w:val="00186276"/>
    <w:rsid w:val="001A0EB0"/>
    <w:rsid w:val="001B06AF"/>
    <w:rsid w:val="001B27B2"/>
    <w:rsid w:val="001B7097"/>
    <w:rsid w:val="001B7344"/>
    <w:rsid w:val="001C00A6"/>
    <w:rsid w:val="001D2DE4"/>
    <w:rsid w:val="001D7E8D"/>
    <w:rsid w:val="001E0693"/>
    <w:rsid w:val="001E1AA7"/>
    <w:rsid w:val="001F5750"/>
    <w:rsid w:val="00202976"/>
    <w:rsid w:val="00206D0E"/>
    <w:rsid w:val="00216226"/>
    <w:rsid w:val="0023064D"/>
    <w:rsid w:val="00241195"/>
    <w:rsid w:val="00246CFE"/>
    <w:rsid w:val="002550C7"/>
    <w:rsid w:val="00280B23"/>
    <w:rsid w:val="00280E41"/>
    <w:rsid w:val="00287B00"/>
    <w:rsid w:val="00291BBB"/>
    <w:rsid w:val="0029362A"/>
    <w:rsid w:val="00294F25"/>
    <w:rsid w:val="002A4FAF"/>
    <w:rsid w:val="002A7E9E"/>
    <w:rsid w:val="002D26B1"/>
    <w:rsid w:val="002D38DB"/>
    <w:rsid w:val="002D59B2"/>
    <w:rsid w:val="002D6CEF"/>
    <w:rsid w:val="00306307"/>
    <w:rsid w:val="003068A2"/>
    <w:rsid w:val="00340042"/>
    <w:rsid w:val="003516BC"/>
    <w:rsid w:val="00354D30"/>
    <w:rsid w:val="00360E03"/>
    <w:rsid w:val="00366D22"/>
    <w:rsid w:val="003830C2"/>
    <w:rsid w:val="00386C75"/>
    <w:rsid w:val="003A653D"/>
    <w:rsid w:val="003B6C61"/>
    <w:rsid w:val="003B7292"/>
    <w:rsid w:val="003D55D8"/>
    <w:rsid w:val="003D728F"/>
    <w:rsid w:val="003D75F3"/>
    <w:rsid w:val="003D767C"/>
    <w:rsid w:val="003E2C27"/>
    <w:rsid w:val="003F2D61"/>
    <w:rsid w:val="00404D23"/>
    <w:rsid w:val="0040697B"/>
    <w:rsid w:val="00415A09"/>
    <w:rsid w:val="00432AE9"/>
    <w:rsid w:val="004331CE"/>
    <w:rsid w:val="00433976"/>
    <w:rsid w:val="00434463"/>
    <w:rsid w:val="00441CBD"/>
    <w:rsid w:val="004459AE"/>
    <w:rsid w:val="004470DD"/>
    <w:rsid w:val="004571DA"/>
    <w:rsid w:val="00457279"/>
    <w:rsid w:val="00467067"/>
    <w:rsid w:val="00473290"/>
    <w:rsid w:val="00474541"/>
    <w:rsid w:val="0049022E"/>
    <w:rsid w:val="00493818"/>
    <w:rsid w:val="00493B90"/>
    <w:rsid w:val="0049777A"/>
    <w:rsid w:val="004B01C0"/>
    <w:rsid w:val="004E292D"/>
    <w:rsid w:val="004E47F8"/>
    <w:rsid w:val="004F4163"/>
    <w:rsid w:val="005065BB"/>
    <w:rsid w:val="0051088B"/>
    <w:rsid w:val="0051652B"/>
    <w:rsid w:val="00522E03"/>
    <w:rsid w:val="005242DF"/>
    <w:rsid w:val="00530CA8"/>
    <w:rsid w:val="005326E3"/>
    <w:rsid w:val="005411BB"/>
    <w:rsid w:val="00542309"/>
    <w:rsid w:val="00546C50"/>
    <w:rsid w:val="00566F00"/>
    <w:rsid w:val="00585D19"/>
    <w:rsid w:val="0058743E"/>
    <w:rsid w:val="005917F8"/>
    <w:rsid w:val="00592D79"/>
    <w:rsid w:val="005A04CE"/>
    <w:rsid w:val="005A588A"/>
    <w:rsid w:val="005A5EFC"/>
    <w:rsid w:val="005B09B8"/>
    <w:rsid w:val="005B2D89"/>
    <w:rsid w:val="005C0741"/>
    <w:rsid w:val="005C3F79"/>
    <w:rsid w:val="005C5F24"/>
    <w:rsid w:val="005D5938"/>
    <w:rsid w:val="005D7568"/>
    <w:rsid w:val="005E1B26"/>
    <w:rsid w:val="005E20C5"/>
    <w:rsid w:val="005E2A62"/>
    <w:rsid w:val="005F5C58"/>
    <w:rsid w:val="005F650B"/>
    <w:rsid w:val="006054C6"/>
    <w:rsid w:val="00616355"/>
    <w:rsid w:val="006165DD"/>
    <w:rsid w:val="006252C6"/>
    <w:rsid w:val="00626A3C"/>
    <w:rsid w:val="00630041"/>
    <w:rsid w:val="006336AB"/>
    <w:rsid w:val="00635D69"/>
    <w:rsid w:val="00636472"/>
    <w:rsid w:val="00636CA4"/>
    <w:rsid w:val="00637000"/>
    <w:rsid w:val="00640E20"/>
    <w:rsid w:val="006419A5"/>
    <w:rsid w:val="00641B94"/>
    <w:rsid w:val="006421B3"/>
    <w:rsid w:val="006503A6"/>
    <w:rsid w:val="006648A0"/>
    <w:rsid w:val="00676A2E"/>
    <w:rsid w:val="00677D80"/>
    <w:rsid w:val="00682B1A"/>
    <w:rsid w:val="00683DA6"/>
    <w:rsid w:val="00692AF4"/>
    <w:rsid w:val="00694220"/>
    <w:rsid w:val="006C0D30"/>
    <w:rsid w:val="006C3D1B"/>
    <w:rsid w:val="006C5A26"/>
    <w:rsid w:val="006C72BF"/>
    <w:rsid w:val="006D495E"/>
    <w:rsid w:val="006F0F9A"/>
    <w:rsid w:val="006F2FF9"/>
    <w:rsid w:val="00715130"/>
    <w:rsid w:val="00730615"/>
    <w:rsid w:val="00732327"/>
    <w:rsid w:val="00736897"/>
    <w:rsid w:val="00741379"/>
    <w:rsid w:val="00745D3C"/>
    <w:rsid w:val="00751E93"/>
    <w:rsid w:val="00752783"/>
    <w:rsid w:val="00760BC9"/>
    <w:rsid w:val="007654FE"/>
    <w:rsid w:val="00771DC3"/>
    <w:rsid w:val="00773BF7"/>
    <w:rsid w:val="007753C2"/>
    <w:rsid w:val="00776EB0"/>
    <w:rsid w:val="0078528F"/>
    <w:rsid w:val="00785891"/>
    <w:rsid w:val="00791FF6"/>
    <w:rsid w:val="007A05AA"/>
    <w:rsid w:val="007A49F0"/>
    <w:rsid w:val="007B3445"/>
    <w:rsid w:val="007C12D8"/>
    <w:rsid w:val="00822112"/>
    <w:rsid w:val="00832429"/>
    <w:rsid w:val="008326B6"/>
    <w:rsid w:val="00847A8B"/>
    <w:rsid w:val="00856D02"/>
    <w:rsid w:val="00860A6C"/>
    <w:rsid w:val="00863D11"/>
    <w:rsid w:val="008651D0"/>
    <w:rsid w:val="00870672"/>
    <w:rsid w:val="00871BC1"/>
    <w:rsid w:val="008751A8"/>
    <w:rsid w:val="00882FCD"/>
    <w:rsid w:val="008953B5"/>
    <w:rsid w:val="008A10EC"/>
    <w:rsid w:val="008B0050"/>
    <w:rsid w:val="008B0F16"/>
    <w:rsid w:val="008B72CD"/>
    <w:rsid w:val="008C7780"/>
    <w:rsid w:val="008C7CEC"/>
    <w:rsid w:val="008D0242"/>
    <w:rsid w:val="008D7B94"/>
    <w:rsid w:val="008E0A20"/>
    <w:rsid w:val="008E2595"/>
    <w:rsid w:val="008E3DD4"/>
    <w:rsid w:val="008E666D"/>
    <w:rsid w:val="008E6A5F"/>
    <w:rsid w:val="008F185E"/>
    <w:rsid w:val="00901FB0"/>
    <w:rsid w:val="00904EF3"/>
    <w:rsid w:val="0091084F"/>
    <w:rsid w:val="00924362"/>
    <w:rsid w:val="009249F0"/>
    <w:rsid w:val="00924F12"/>
    <w:rsid w:val="00927BF3"/>
    <w:rsid w:val="00931FE7"/>
    <w:rsid w:val="00947F45"/>
    <w:rsid w:val="00954F98"/>
    <w:rsid w:val="0096002E"/>
    <w:rsid w:val="00962F5A"/>
    <w:rsid w:val="00967786"/>
    <w:rsid w:val="00971E83"/>
    <w:rsid w:val="00974BB1"/>
    <w:rsid w:val="00991ED8"/>
    <w:rsid w:val="00997BC7"/>
    <w:rsid w:val="009A19D7"/>
    <w:rsid w:val="009A39B1"/>
    <w:rsid w:val="009A48AF"/>
    <w:rsid w:val="009A4F69"/>
    <w:rsid w:val="009B2230"/>
    <w:rsid w:val="009B2A12"/>
    <w:rsid w:val="009B39A1"/>
    <w:rsid w:val="009C3479"/>
    <w:rsid w:val="009C4EAD"/>
    <w:rsid w:val="009D175C"/>
    <w:rsid w:val="009D46F2"/>
    <w:rsid w:val="009E10CA"/>
    <w:rsid w:val="009E332A"/>
    <w:rsid w:val="009E4491"/>
    <w:rsid w:val="009F1CCD"/>
    <w:rsid w:val="009F1E4C"/>
    <w:rsid w:val="009F4288"/>
    <w:rsid w:val="00A14F25"/>
    <w:rsid w:val="00A171B1"/>
    <w:rsid w:val="00A30948"/>
    <w:rsid w:val="00A315A6"/>
    <w:rsid w:val="00A34150"/>
    <w:rsid w:val="00A43010"/>
    <w:rsid w:val="00A52C20"/>
    <w:rsid w:val="00A535C2"/>
    <w:rsid w:val="00A57873"/>
    <w:rsid w:val="00A63E8D"/>
    <w:rsid w:val="00A71660"/>
    <w:rsid w:val="00A7478C"/>
    <w:rsid w:val="00A7481E"/>
    <w:rsid w:val="00A77771"/>
    <w:rsid w:val="00A90BDB"/>
    <w:rsid w:val="00A91A4C"/>
    <w:rsid w:val="00A947CC"/>
    <w:rsid w:val="00AA09C8"/>
    <w:rsid w:val="00AA2EA8"/>
    <w:rsid w:val="00AA6129"/>
    <w:rsid w:val="00AB05D3"/>
    <w:rsid w:val="00AB2430"/>
    <w:rsid w:val="00AE0786"/>
    <w:rsid w:val="00AE3374"/>
    <w:rsid w:val="00AE42D0"/>
    <w:rsid w:val="00AF05C7"/>
    <w:rsid w:val="00B07082"/>
    <w:rsid w:val="00B17627"/>
    <w:rsid w:val="00B17D76"/>
    <w:rsid w:val="00B20844"/>
    <w:rsid w:val="00B24399"/>
    <w:rsid w:val="00B270E0"/>
    <w:rsid w:val="00B302C2"/>
    <w:rsid w:val="00B33010"/>
    <w:rsid w:val="00B37F06"/>
    <w:rsid w:val="00B44C93"/>
    <w:rsid w:val="00B5398B"/>
    <w:rsid w:val="00B5452B"/>
    <w:rsid w:val="00B714FD"/>
    <w:rsid w:val="00B822EA"/>
    <w:rsid w:val="00B83381"/>
    <w:rsid w:val="00B90CFD"/>
    <w:rsid w:val="00B935F1"/>
    <w:rsid w:val="00B94459"/>
    <w:rsid w:val="00BB3D59"/>
    <w:rsid w:val="00BB4AE2"/>
    <w:rsid w:val="00BD00CD"/>
    <w:rsid w:val="00BE20C6"/>
    <w:rsid w:val="00BE4C64"/>
    <w:rsid w:val="00BF1C90"/>
    <w:rsid w:val="00BF216F"/>
    <w:rsid w:val="00BF22ED"/>
    <w:rsid w:val="00C0038E"/>
    <w:rsid w:val="00C0291A"/>
    <w:rsid w:val="00C02A74"/>
    <w:rsid w:val="00C1096D"/>
    <w:rsid w:val="00C10D5F"/>
    <w:rsid w:val="00C12C06"/>
    <w:rsid w:val="00C12C16"/>
    <w:rsid w:val="00C21039"/>
    <w:rsid w:val="00C40F07"/>
    <w:rsid w:val="00C43CFA"/>
    <w:rsid w:val="00C5398D"/>
    <w:rsid w:val="00C55B19"/>
    <w:rsid w:val="00C77811"/>
    <w:rsid w:val="00C824B9"/>
    <w:rsid w:val="00C85975"/>
    <w:rsid w:val="00C94AA3"/>
    <w:rsid w:val="00C95746"/>
    <w:rsid w:val="00CA55DE"/>
    <w:rsid w:val="00CA5688"/>
    <w:rsid w:val="00CB032B"/>
    <w:rsid w:val="00CB1D5C"/>
    <w:rsid w:val="00CB576A"/>
    <w:rsid w:val="00CC0AE1"/>
    <w:rsid w:val="00CC7761"/>
    <w:rsid w:val="00CE6909"/>
    <w:rsid w:val="00D2698F"/>
    <w:rsid w:val="00D3115B"/>
    <w:rsid w:val="00D41233"/>
    <w:rsid w:val="00D60C77"/>
    <w:rsid w:val="00D6262F"/>
    <w:rsid w:val="00D7008B"/>
    <w:rsid w:val="00D76449"/>
    <w:rsid w:val="00D802F4"/>
    <w:rsid w:val="00D8147D"/>
    <w:rsid w:val="00D81556"/>
    <w:rsid w:val="00D83E63"/>
    <w:rsid w:val="00D91B47"/>
    <w:rsid w:val="00D93915"/>
    <w:rsid w:val="00D961E2"/>
    <w:rsid w:val="00DA0E47"/>
    <w:rsid w:val="00DD7114"/>
    <w:rsid w:val="00DE3F79"/>
    <w:rsid w:val="00E01AF5"/>
    <w:rsid w:val="00E02ABE"/>
    <w:rsid w:val="00E104C8"/>
    <w:rsid w:val="00E21E4E"/>
    <w:rsid w:val="00E24443"/>
    <w:rsid w:val="00E26AE9"/>
    <w:rsid w:val="00E34E4E"/>
    <w:rsid w:val="00E42310"/>
    <w:rsid w:val="00E5462E"/>
    <w:rsid w:val="00E60EE1"/>
    <w:rsid w:val="00E639C0"/>
    <w:rsid w:val="00E65063"/>
    <w:rsid w:val="00E67C87"/>
    <w:rsid w:val="00E76A08"/>
    <w:rsid w:val="00E829F0"/>
    <w:rsid w:val="00E83966"/>
    <w:rsid w:val="00E871A7"/>
    <w:rsid w:val="00E87E53"/>
    <w:rsid w:val="00E90971"/>
    <w:rsid w:val="00E909BA"/>
    <w:rsid w:val="00E9651E"/>
    <w:rsid w:val="00EA759A"/>
    <w:rsid w:val="00EB4FC0"/>
    <w:rsid w:val="00EB6935"/>
    <w:rsid w:val="00EB7863"/>
    <w:rsid w:val="00EC295A"/>
    <w:rsid w:val="00EF21FE"/>
    <w:rsid w:val="00F06B47"/>
    <w:rsid w:val="00F10D0E"/>
    <w:rsid w:val="00F364FF"/>
    <w:rsid w:val="00F37C58"/>
    <w:rsid w:val="00F37F66"/>
    <w:rsid w:val="00F41567"/>
    <w:rsid w:val="00F514F1"/>
    <w:rsid w:val="00F52177"/>
    <w:rsid w:val="00F52347"/>
    <w:rsid w:val="00F5371D"/>
    <w:rsid w:val="00F574B4"/>
    <w:rsid w:val="00F57B11"/>
    <w:rsid w:val="00F63677"/>
    <w:rsid w:val="00F645A3"/>
    <w:rsid w:val="00F65408"/>
    <w:rsid w:val="00F66EED"/>
    <w:rsid w:val="00F71F04"/>
    <w:rsid w:val="00F7428A"/>
    <w:rsid w:val="00F74379"/>
    <w:rsid w:val="00F778E4"/>
    <w:rsid w:val="00F82F70"/>
    <w:rsid w:val="00F845F3"/>
    <w:rsid w:val="00FA0F7E"/>
    <w:rsid w:val="00FA1D6A"/>
    <w:rsid w:val="00FA5269"/>
    <w:rsid w:val="00FA59A6"/>
    <w:rsid w:val="00FB0992"/>
    <w:rsid w:val="00FB09BD"/>
    <w:rsid w:val="00FB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C5657A"/>
  <w15:chartTrackingRefBased/>
  <w15:docId w15:val="{EBD39189-6CC7-47FB-BA48-217F8FD10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Titlu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i/>
      <w:sz w:val="32"/>
      <w:u w:val="thick"/>
    </w:rPr>
  </w:style>
  <w:style w:type="paragraph" w:styleId="Titlu2">
    <w:name w:val="heading 2"/>
    <w:basedOn w:val="Normal"/>
    <w:next w:val="Normal"/>
    <w:qFormat/>
    <w:rsid w:val="004E292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qFormat/>
    <w:pPr>
      <w:keepNext/>
      <w:jc w:val="both"/>
      <w:outlineLvl w:val="2"/>
    </w:pPr>
    <w:rPr>
      <w:i/>
      <w:sz w:val="24"/>
      <w:u w:val="thick"/>
    </w:rPr>
  </w:style>
  <w:style w:type="paragraph" w:styleId="Titlu4">
    <w:name w:val="heading 4"/>
    <w:basedOn w:val="Normal"/>
    <w:next w:val="Normal"/>
    <w:qFormat/>
    <w:pPr>
      <w:keepNext/>
      <w:jc w:val="both"/>
      <w:outlineLvl w:val="3"/>
    </w:pPr>
    <w:rPr>
      <w:i/>
      <w:sz w:val="24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  <w:style w:type="paragraph" w:styleId="Corptext">
    <w:name w:val="Body Text"/>
    <w:basedOn w:val="Normal"/>
    <w:pPr>
      <w:jc w:val="both"/>
    </w:pPr>
    <w:rPr>
      <w:i/>
      <w:sz w:val="24"/>
    </w:rPr>
  </w:style>
  <w:style w:type="table" w:styleId="Tabelgril">
    <w:name w:val="Table Grid"/>
    <w:basedOn w:val="TabelNormal"/>
    <w:rsid w:val="0035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rsid w:val="00E90971"/>
    <w:pPr>
      <w:tabs>
        <w:tab w:val="center" w:pos="4703"/>
        <w:tab w:val="right" w:pos="9406"/>
      </w:tabs>
    </w:pPr>
  </w:style>
  <w:style w:type="paragraph" w:styleId="Subsol">
    <w:name w:val="footer"/>
    <w:basedOn w:val="Normal"/>
    <w:rsid w:val="00E90971"/>
    <w:pPr>
      <w:tabs>
        <w:tab w:val="center" w:pos="4703"/>
        <w:tab w:val="right" w:pos="9406"/>
      </w:tabs>
    </w:pPr>
  </w:style>
  <w:style w:type="paragraph" w:styleId="Textnotdesubsol">
    <w:name w:val="footnote text"/>
    <w:basedOn w:val="Normal"/>
    <w:semiHidden/>
    <w:rsid w:val="00F5371D"/>
  </w:style>
  <w:style w:type="character" w:styleId="Referinnotdesubsol">
    <w:name w:val="footnote reference"/>
    <w:semiHidden/>
    <w:rsid w:val="00F5371D"/>
    <w:rPr>
      <w:vertAlign w:val="superscript"/>
    </w:rPr>
  </w:style>
  <w:style w:type="paragraph" w:styleId="TextnBalon">
    <w:name w:val="Balloon Text"/>
    <w:basedOn w:val="Normal"/>
    <w:link w:val="TextnBalonCaracter"/>
    <w:rsid w:val="00A535C2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rsid w:val="00A535C2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E6E02-59CA-492B-9FF0-E5170853E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Anexa 1</vt:lpstr>
      <vt:lpstr>Anexa 1</vt:lpstr>
    </vt:vector>
  </TitlesOfParts>
  <Company>ROM_5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</dc:title>
  <dc:subject/>
  <dc:creator>CNCEIP</dc:creator>
  <cp:keywords/>
  <cp:lastModifiedBy>Marian Robu</cp:lastModifiedBy>
  <cp:revision>2</cp:revision>
  <cp:lastPrinted>2019-04-16T08:30:00Z</cp:lastPrinted>
  <dcterms:created xsi:type="dcterms:W3CDTF">2021-05-25T13:44:00Z</dcterms:created>
  <dcterms:modified xsi:type="dcterms:W3CDTF">2021-05-25T13:44:00Z</dcterms:modified>
</cp:coreProperties>
</file>